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A891" w14:textId="53F7EDFC" w:rsidR="00D14D0B" w:rsidRDefault="00587139" w:rsidP="00FD2F8F">
      <w:pPr>
        <w:spacing w:after="0" w:line="240" w:lineRule="auto"/>
        <w:rPr>
          <w:rFonts w:ascii="Arial" w:eastAsia="Arial" w:hAnsi="Arial" w:cs="Arial"/>
          <w:b/>
          <w:sz w:val="24"/>
        </w:rPr>
      </w:pPr>
      <w:r>
        <w:rPr>
          <w:rFonts w:ascii="Arial" w:eastAsia="Arial" w:hAnsi="Arial" w:cs="Arial"/>
          <w:b/>
          <w:sz w:val="24"/>
        </w:rPr>
        <w:t>Assemblée générale annuelle - Association des artistes du Pontiac</w:t>
      </w:r>
      <w:r w:rsidR="00FD2F8F">
        <w:rPr>
          <w:rFonts w:ascii="Arial" w:eastAsia="Arial" w:hAnsi="Arial" w:cs="Arial"/>
          <w:b/>
          <w:sz w:val="24"/>
        </w:rPr>
        <w:t xml:space="preserve">  </w:t>
      </w:r>
    </w:p>
    <w:p w14:paraId="180DB64B" w14:textId="319FD791" w:rsidR="00D14D0B" w:rsidRDefault="00587139" w:rsidP="00FD2F8F">
      <w:pPr>
        <w:spacing w:after="0" w:line="240" w:lineRule="auto"/>
        <w:rPr>
          <w:rFonts w:ascii="Arial" w:eastAsia="Arial" w:hAnsi="Arial" w:cs="Arial"/>
          <w:b/>
          <w:sz w:val="24"/>
        </w:rPr>
      </w:pPr>
      <w:r>
        <w:rPr>
          <w:rFonts w:ascii="Arial" w:eastAsia="Arial" w:hAnsi="Arial" w:cs="Arial"/>
          <w:b/>
          <w:sz w:val="24"/>
        </w:rPr>
        <w:t>Le jeudi 3 décembre 2020 à 16</w:t>
      </w:r>
      <w:r w:rsidR="00710AA2">
        <w:rPr>
          <w:rFonts w:ascii="Arial" w:eastAsia="Arial" w:hAnsi="Arial" w:cs="Arial"/>
          <w:b/>
          <w:sz w:val="24"/>
        </w:rPr>
        <w:t>h</w:t>
      </w:r>
      <w:r>
        <w:rPr>
          <w:rFonts w:ascii="Arial" w:eastAsia="Arial" w:hAnsi="Arial" w:cs="Arial"/>
          <w:b/>
          <w:sz w:val="24"/>
        </w:rPr>
        <w:t>00</w:t>
      </w:r>
    </w:p>
    <w:p w14:paraId="61171936" w14:textId="77777777" w:rsidR="00D14D0B" w:rsidRDefault="00587139" w:rsidP="00FD2F8F">
      <w:pPr>
        <w:spacing w:after="0" w:line="240" w:lineRule="auto"/>
        <w:rPr>
          <w:rFonts w:ascii="Arial" w:eastAsia="Arial" w:hAnsi="Arial" w:cs="Arial"/>
          <w:b/>
          <w:sz w:val="24"/>
        </w:rPr>
      </w:pPr>
      <w:r>
        <w:rPr>
          <w:rFonts w:ascii="Arial" w:eastAsia="Arial" w:hAnsi="Arial" w:cs="Arial"/>
          <w:b/>
          <w:sz w:val="24"/>
        </w:rPr>
        <w:t>Par vidéo conférence- Zoom</w:t>
      </w:r>
    </w:p>
    <w:p w14:paraId="4E2F0EC6" w14:textId="77777777" w:rsidR="00D14D0B" w:rsidRDefault="00D14D0B" w:rsidP="00FD2F8F">
      <w:pPr>
        <w:tabs>
          <w:tab w:val="left" w:pos="8222"/>
        </w:tabs>
        <w:spacing w:after="0" w:line="240" w:lineRule="auto"/>
        <w:rPr>
          <w:rFonts w:ascii="Arial" w:eastAsia="Arial" w:hAnsi="Arial" w:cs="Arial"/>
          <w:b/>
          <w:sz w:val="24"/>
        </w:rPr>
      </w:pPr>
    </w:p>
    <w:p w14:paraId="7E5699D1" w14:textId="77777777" w:rsidR="00D14D0B" w:rsidRDefault="00587139" w:rsidP="00FD2F8F">
      <w:pPr>
        <w:spacing w:after="200" w:line="240" w:lineRule="auto"/>
        <w:rPr>
          <w:rFonts w:ascii="Arial" w:eastAsia="Arial" w:hAnsi="Arial" w:cs="Arial"/>
          <w:b/>
          <w:sz w:val="28"/>
        </w:rPr>
      </w:pPr>
      <w:r>
        <w:rPr>
          <w:rFonts w:ascii="Arial" w:eastAsia="Arial" w:hAnsi="Arial" w:cs="Arial"/>
          <w:b/>
          <w:sz w:val="28"/>
        </w:rPr>
        <w:t>PROCÈS-VERBAL</w:t>
      </w:r>
    </w:p>
    <w:p w14:paraId="5B57E999" w14:textId="78ED87BF" w:rsidR="00D14D0B" w:rsidRDefault="00587139">
      <w:pPr>
        <w:spacing w:after="0" w:line="240" w:lineRule="auto"/>
        <w:jc w:val="both"/>
        <w:rPr>
          <w:rFonts w:ascii="Times New Roman" w:eastAsia="Times New Roman" w:hAnsi="Times New Roman" w:cs="Times New Roman"/>
          <w:sz w:val="24"/>
        </w:rPr>
      </w:pPr>
      <w:r>
        <w:rPr>
          <w:rFonts w:ascii="Arial" w:eastAsia="Arial" w:hAnsi="Arial" w:cs="Arial"/>
          <w:u w:val="single"/>
        </w:rPr>
        <w:t>Présences</w:t>
      </w:r>
      <w:r>
        <w:rPr>
          <w:rFonts w:ascii="Arial" w:eastAsia="Arial" w:hAnsi="Arial" w:cs="Arial"/>
        </w:rPr>
        <w:t xml:space="preserve">: </w:t>
      </w:r>
      <w:r>
        <w:rPr>
          <w:rFonts w:ascii="Times New Roman" w:eastAsia="Times New Roman" w:hAnsi="Times New Roman" w:cs="Times New Roman"/>
          <w:sz w:val="24"/>
        </w:rPr>
        <w:t>Louise Guay</w:t>
      </w:r>
      <w:r w:rsidR="00D127A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(Présidente), Linda Girard </w:t>
      </w:r>
      <w:r w:rsidR="00D127A7">
        <w:rPr>
          <w:rFonts w:ascii="Times New Roman" w:eastAsia="Times New Roman" w:hAnsi="Times New Roman" w:cs="Times New Roman"/>
          <w:sz w:val="24"/>
        </w:rPr>
        <w:t>(</w:t>
      </w:r>
      <w:r>
        <w:rPr>
          <w:rFonts w:ascii="Times New Roman" w:eastAsia="Times New Roman" w:hAnsi="Times New Roman" w:cs="Times New Roman"/>
          <w:sz w:val="24"/>
        </w:rPr>
        <w:t>vice-présidente</w:t>
      </w:r>
      <w:r w:rsidR="00D127A7">
        <w:rPr>
          <w:rFonts w:ascii="Times New Roman" w:eastAsia="Times New Roman" w:hAnsi="Times New Roman" w:cs="Times New Roman"/>
          <w:sz w:val="24"/>
        </w:rPr>
        <w:t>)</w:t>
      </w:r>
      <w:r>
        <w:rPr>
          <w:rFonts w:ascii="Times New Roman" w:eastAsia="Times New Roman" w:hAnsi="Times New Roman" w:cs="Times New Roman"/>
          <w:sz w:val="24"/>
        </w:rPr>
        <w:t>; Nicole Lavigne (trésorière), Claire Taillefer (secrétaire), Geneviève Has (Responsable des Communication</w:t>
      </w:r>
      <w:r w:rsidR="00D127A7">
        <w:rPr>
          <w:rFonts w:ascii="Times New Roman" w:eastAsia="Times New Roman" w:hAnsi="Times New Roman" w:cs="Times New Roman"/>
          <w:sz w:val="24"/>
        </w:rPr>
        <w:t>s</w:t>
      </w:r>
      <w:r>
        <w:rPr>
          <w:rFonts w:ascii="Times New Roman" w:eastAsia="Times New Roman" w:hAnsi="Times New Roman" w:cs="Times New Roman"/>
          <w:sz w:val="24"/>
        </w:rPr>
        <w:t>)</w:t>
      </w:r>
    </w:p>
    <w:p w14:paraId="56A98A64" w14:textId="77777777" w:rsidR="00D14D0B" w:rsidRDefault="00D14D0B">
      <w:pPr>
        <w:spacing w:after="0" w:line="240" w:lineRule="auto"/>
        <w:jc w:val="both"/>
        <w:rPr>
          <w:rFonts w:ascii="Times New Roman" w:eastAsia="Times New Roman" w:hAnsi="Times New Roman" w:cs="Times New Roman"/>
          <w:sz w:val="24"/>
        </w:rPr>
      </w:pPr>
    </w:p>
    <w:p w14:paraId="412F092D" w14:textId="77777777" w:rsidR="00D14D0B" w:rsidRDefault="0058713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Invité spécial: </w:t>
      </w:r>
      <w:r>
        <w:rPr>
          <w:rFonts w:ascii="Times New Roman" w:eastAsia="Times New Roman" w:hAnsi="Times New Roman" w:cs="Times New Roman"/>
          <w:sz w:val="24"/>
        </w:rPr>
        <w:t xml:space="preserve">Jane </w:t>
      </w:r>
      <w:proofErr w:type="gramStart"/>
      <w:r>
        <w:rPr>
          <w:rFonts w:ascii="Times New Roman" w:eastAsia="Times New Roman" w:hAnsi="Times New Roman" w:cs="Times New Roman"/>
          <w:sz w:val="24"/>
        </w:rPr>
        <w:t>Toller  Préfète</w:t>
      </w:r>
      <w:proofErr w:type="gramEnd"/>
      <w:r>
        <w:rPr>
          <w:rFonts w:ascii="Times New Roman" w:eastAsia="Times New Roman" w:hAnsi="Times New Roman" w:cs="Times New Roman"/>
          <w:sz w:val="24"/>
        </w:rPr>
        <w:t xml:space="preserve"> de la MRC Pontiac</w:t>
      </w:r>
    </w:p>
    <w:p w14:paraId="447FDDF0" w14:textId="32981D5E" w:rsidR="00D14D0B" w:rsidRDefault="00587139">
      <w:pPr>
        <w:spacing w:after="0" w:line="240" w:lineRule="auto"/>
        <w:jc w:val="both"/>
        <w:rPr>
          <w:rFonts w:ascii="Arial" w:eastAsia="Arial" w:hAnsi="Arial" w:cs="Arial"/>
        </w:rPr>
      </w:pPr>
      <w:r>
        <w:rPr>
          <w:rFonts w:ascii="Times New Roman" w:eastAsia="Times New Roman" w:hAnsi="Times New Roman" w:cs="Times New Roman"/>
          <w:sz w:val="24"/>
        </w:rPr>
        <w:t xml:space="preserve"> </w:t>
      </w:r>
      <w:r>
        <w:rPr>
          <w:rFonts w:ascii="Times New Roman" w:eastAsia="Times New Roman" w:hAnsi="Times New Roman" w:cs="Times New Roman"/>
          <w:sz w:val="24"/>
        </w:rPr>
        <w:br/>
      </w:r>
      <w:r>
        <w:rPr>
          <w:rFonts w:ascii="Times New Roman" w:eastAsia="Times New Roman" w:hAnsi="Times New Roman" w:cs="Times New Roman"/>
          <w:sz w:val="24"/>
          <w:u w:val="single"/>
        </w:rPr>
        <w:t xml:space="preserve">Membres: </w:t>
      </w:r>
      <w:r>
        <w:rPr>
          <w:rFonts w:ascii="Times New Roman" w:eastAsia="Times New Roman" w:hAnsi="Times New Roman" w:cs="Times New Roman"/>
          <w:sz w:val="24"/>
        </w:rPr>
        <w:t xml:space="preserve">Janet </w:t>
      </w:r>
      <w:proofErr w:type="spellStart"/>
      <w:proofErr w:type="gramStart"/>
      <w:r>
        <w:rPr>
          <w:rFonts w:ascii="Times New Roman" w:eastAsia="Times New Roman" w:hAnsi="Times New Roman" w:cs="Times New Roman"/>
          <w:sz w:val="24"/>
        </w:rPr>
        <w:t>Tulloch</w:t>
      </w:r>
      <w:proofErr w:type="spellEnd"/>
      <w:r>
        <w:rPr>
          <w:rFonts w:ascii="Times New Roman" w:eastAsia="Times New Roman" w:hAnsi="Times New Roman" w:cs="Times New Roman"/>
          <w:sz w:val="24"/>
        </w:rPr>
        <w:t>,  Dale</w:t>
      </w:r>
      <w:proofErr w:type="gramEnd"/>
      <w:r>
        <w:rPr>
          <w:rFonts w:ascii="Times New Roman" w:eastAsia="Times New Roman" w:hAnsi="Times New Roman" w:cs="Times New Roman"/>
          <w:sz w:val="24"/>
        </w:rPr>
        <w:t xml:space="preserve"> Shutt ( comité galerie),  France Lamarche (comité école, comité galerie), Serge </w:t>
      </w:r>
      <w:proofErr w:type="spellStart"/>
      <w:r>
        <w:rPr>
          <w:rFonts w:ascii="Times New Roman" w:eastAsia="Times New Roman" w:hAnsi="Times New Roman" w:cs="Times New Roman"/>
          <w:sz w:val="24"/>
        </w:rPr>
        <w:t>Themens</w:t>
      </w:r>
      <w:proofErr w:type="spellEnd"/>
      <w:r>
        <w:rPr>
          <w:rFonts w:ascii="Times New Roman" w:eastAsia="Times New Roman" w:hAnsi="Times New Roman" w:cs="Times New Roman"/>
          <w:sz w:val="24"/>
        </w:rPr>
        <w:t xml:space="preserve">,  Lynne Lavery ( Journal du Pontiac),  Michèle Gagnon,  Élaine Gaudet ( comité école), </w:t>
      </w:r>
      <w:proofErr w:type="spellStart"/>
      <w:r>
        <w:rPr>
          <w:rFonts w:ascii="Times New Roman" w:eastAsia="Times New Roman" w:hAnsi="Times New Roman" w:cs="Times New Roman"/>
          <w:sz w:val="24"/>
        </w:rPr>
        <w:t>Jacinta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Aungier</w:t>
      </w:r>
      <w:proofErr w:type="spellEnd"/>
      <w:r>
        <w:rPr>
          <w:rFonts w:ascii="Times New Roman" w:eastAsia="Times New Roman" w:hAnsi="Times New Roman" w:cs="Times New Roman"/>
          <w:sz w:val="24"/>
        </w:rPr>
        <w:t xml:space="preserve">, Cheryl Dolan (comité galerie),  Marcel Renaud  (abonnements), Valerie Bridgeman (comité galerie),  Sandra Lemire Wolf (coordinatrice),  Emily </w:t>
      </w:r>
      <w:proofErr w:type="spellStart"/>
      <w:r>
        <w:rPr>
          <w:rFonts w:ascii="Times New Roman" w:eastAsia="Times New Roman" w:hAnsi="Times New Roman" w:cs="Times New Roman"/>
          <w:sz w:val="24"/>
        </w:rPr>
        <w:t>Hsueh</w:t>
      </w:r>
      <w:proofErr w:type="spellEnd"/>
      <w:r>
        <w:rPr>
          <w:rFonts w:ascii="Times New Roman" w:eastAsia="Times New Roman" w:hAnsi="Times New Roman" w:cs="Times New Roman"/>
          <w:sz w:val="24"/>
        </w:rPr>
        <w:t xml:space="preserve"> (Journaliste </w:t>
      </w:r>
      <w:proofErr w:type="spellStart"/>
      <w:r>
        <w:rPr>
          <w:rFonts w:ascii="Times New Roman" w:eastAsia="Times New Roman" w:hAnsi="Times New Roman" w:cs="Times New Roman"/>
          <w:sz w:val="24"/>
        </w:rPr>
        <w:t>Equity</w:t>
      </w:r>
      <w:proofErr w:type="spellEnd"/>
      <w:r>
        <w:rPr>
          <w:rFonts w:ascii="Times New Roman" w:eastAsia="Times New Roman" w:hAnsi="Times New Roman" w:cs="Times New Roman"/>
          <w:sz w:val="24"/>
        </w:rPr>
        <w:t>)</w:t>
      </w:r>
      <w:r>
        <w:rPr>
          <w:rFonts w:ascii="Arial" w:eastAsia="Arial" w:hAnsi="Arial" w:cs="Arial"/>
        </w:rPr>
        <w:t xml:space="preserve"> </w:t>
      </w:r>
    </w:p>
    <w:p w14:paraId="78720AD0" w14:textId="77777777" w:rsidR="00D14D0B" w:rsidRDefault="00587139">
      <w:pPr>
        <w:spacing w:after="80" w:line="240" w:lineRule="auto"/>
        <w:jc w:val="both"/>
        <w:rPr>
          <w:rFonts w:ascii="Arial" w:eastAsia="Arial" w:hAnsi="Arial" w:cs="Arial"/>
          <w:sz w:val="24"/>
        </w:rPr>
      </w:pPr>
      <w:r>
        <w:rPr>
          <w:rFonts w:ascii="Arial" w:eastAsia="Arial" w:hAnsi="Arial" w:cs="Arial"/>
        </w:rPr>
        <w:t xml:space="preserve"> </w:t>
      </w:r>
    </w:p>
    <w:p w14:paraId="4A15CA78" w14:textId="77777777" w:rsidR="00D14D0B" w:rsidRDefault="00587139">
      <w:pPr>
        <w:tabs>
          <w:tab w:val="left" w:pos="284"/>
        </w:tabs>
        <w:spacing w:after="0" w:line="276" w:lineRule="auto"/>
        <w:jc w:val="both"/>
        <w:rPr>
          <w:rFonts w:ascii="Arial" w:eastAsia="Arial" w:hAnsi="Arial" w:cs="Arial"/>
          <w:b/>
        </w:rPr>
      </w:pPr>
      <w:r>
        <w:rPr>
          <w:rFonts w:ascii="Arial" w:eastAsia="Arial" w:hAnsi="Arial" w:cs="Arial"/>
          <w:b/>
        </w:rPr>
        <w:t>1.  Ouverture de l’assemblée par la présidente</w:t>
      </w:r>
    </w:p>
    <w:p w14:paraId="41052FA4" w14:textId="2F95EE23" w:rsidR="00D14D0B" w:rsidRDefault="00587139">
      <w:pPr>
        <w:spacing w:after="120" w:line="276" w:lineRule="auto"/>
        <w:ind w:left="360"/>
        <w:jc w:val="both"/>
        <w:rPr>
          <w:rFonts w:ascii="Arial" w:eastAsia="Arial" w:hAnsi="Arial" w:cs="Arial"/>
        </w:rPr>
      </w:pPr>
      <w:r>
        <w:rPr>
          <w:rFonts w:ascii="Arial" w:eastAsia="Arial" w:hAnsi="Arial" w:cs="Arial"/>
        </w:rPr>
        <w:t xml:space="preserve">Ouverture de la rencontre et mot de bienvenue de la présidente. Mme Guay </w:t>
      </w:r>
      <w:r w:rsidR="00DA357B">
        <w:rPr>
          <w:rFonts w:ascii="Arial" w:eastAsia="Arial" w:hAnsi="Arial" w:cs="Arial"/>
        </w:rPr>
        <w:t>souligne</w:t>
      </w:r>
      <w:r>
        <w:rPr>
          <w:rFonts w:ascii="Arial" w:eastAsia="Arial" w:hAnsi="Arial" w:cs="Arial"/>
        </w:rPr>
        <w:t xml:space="preserve"> la présence </w:t>
      </w:r>
      <w:r w:rsidR="00DA357B">
        <w:rPr>
          <w:rFonts w:ascii="Arial" w:eastAsia="Arial" w:hAnsi="Arial" w:cs="Arial"/>
        </w:rPr>
        <w:t>de la préfète de la MRC</w:t>
      </w:r>
      <w:r>
        <w:rPr>
          <w:rFonts w:ascii="Arial" w:eastAsia="Arial" w:hAnsi="Arial" w:cs="Arial"/>
        </w:rPr>
        <w:t xml:space="preserve"> Pontiac et la remercie de s'être déplacée pour participer à notre assemblée générale 2020. Mme Toller la remercie.</w:t>
      </w:r>
    </w:p>
    <w:p w14:paraId="7F017C71" w14:textId="77777777" w:rsidR="00D14D0B" w:rsidRDefault="00587139">
      <w:pPr>
        <w:spacing w:after="0" w:line="276" w:lineRule="auto"/>
        <w:jc w:val="both"/>
        <w:rPr>
          <w:rFonts w:ascii="Arial" w:eastAsia="Arial" w:hAnsi="Arial" w:cs="Arial"/>
          <w:b/>
        </w:rPr>
      </w:pPr>
      <w:r>
        <w:rPr>
          <w:rFonts w:ascii="Arial" w:eastAsia="Arial" w:hAnsi="Arial" w:cs="Arial"/>
          <w:b/>
        </w:rPr>
        <w:t>2.  Adoption de l’ordre du jour</w:t>
      </w:r>
    </w:p>
    <w:p w14:paraId="77100165" w14:textId="77777777" w:rsidR="00D14D0B" w:rsidRDefault="00587139">
      <w:pPr>
        <w:spacing w:after="0" w:line="240" w:lineRule="auto"/>
        <w:ind w:left="360"/>
        <w:jc w:val="both"/>
        <w:rPr>
          <w:rFonts w:ascii="Arial" w:eastAsia="Arial" w:hAnsi="Arial" w:cs="Arial"/>
        </w:rPr>
      </w:pPr>
      <w:r>
        <w:rPr>
          <w:rFonts w:ascii="Arial" w:eastAsia="Arial" w:hAnsi="Arial" w:cs="Arial"/>
        </w:rPr>
        <w:t xml:space="preserve">Lecture de la proposition d'ordre du jour. </w:t>
      </w:r>
    </w:p>
    <w:p w14:paraId="3C1273C2" w14:textId="77777777" w:rsidR="00D14D0B" w:rsidRDefault="00D14D0B">
      <w:pPr>
        <w:spacing w:after="0" w:line="240" w:lineRule="auto"/>
        <w:ind w:left="360"/>
        <w:jc w:val="both"/>
        <w:rPr>
          <w:rFonts w:ascii="Arial" w:eastAsia="Arial" w:hAnsi="Arial" w:cs="Arial"/>
        </w:rPr>
      </w:pPr>
    </w:p>
    <w:p w14:paraId="2AEF9AE4" w14:textId="3E8A9C94" w:rsidR="00D14D0B" w:rsidRDefault="00587139">
      <w:pPr>
        <w:spacing w:after="0" w:line="240" w:lineRule="auto"/>
        <w:ind w:left="360"/>
        <w:jc w:val="both"/>
        <w:rPr>
          <w:rFonts w:ascii="Arial" w:eastAsia="Arial" w:hAnsi="Arial" w:cs="Arial"/>
        </w:rPr>
      </w:pPr>
      <w:r>
        <w:rPr>
          <w:rFonts w:ascii="Arial" w:eastAsia="Arial" w:hAnsi="Arial" w:cs="Arial"/>
        </w:rPr>
        <w:t xml:space="preserve">Adoption proposée par Claire Taillefer, appuyée par Nicole </w:t>
      </w:r>
      <w:r w:rsidR="00D127A7">
        <w:rPr>
          <w:rFonts w:ascii="Arial" w:eastAsia="Arial" w:hAnsi="Arial" w:cs="Arial"/>
        </w:rPr>
        <w:t>Lavigne,</w:t>
      </w:r>
      <w:r>
        <w:rPr>
          <w:rFonts w:ascii="Arial" w:eastAsia="Arial" w:hAnsi="Arial" w:cs="Arial"/>
        </w:rPr>
        <w:t xml:space="preserve"> adoptée à l'unanimité</w:t>
      </w:r>
      <w:r w:rsidR="00D127A7">
        <w:rPr>
          <w:rFonts w:ascii="Arial" w:eastAsia="Arial" w:hAnsi="Arial" w:cs="Arial"/>
        </w:rPr>
        <w:t>.</w:t>
      </w:r>
    </w:p>
    <w:p w14:paraId="4515E642" w14:textId="77777777" w:rsidR="00D14D0B" w:rsidRDefault="00D14D0B">
      <w:pPr>
        <w:spacing w:after="0" w:line="240" w:lineRule="auto"/>
        <w:ind w:left="357"/>
        <w:jc w:val="both"/>
        <w:rPr>
          <w:rFonts w:ascii="Arial" w:eastAsia="Arial" w:hAnsi="Arial" w:cs="Arial"/>
        </w:rPr>
      </w:pPr>
    </w:p>
    <w:p w14:paraId="742F4C1D" w14:textId="77777777" w:rsidR="00D14D0B" w:rsidRDefault="00587139">
      <w:pPr>
        <w:spacing w:after="0" w:line="276" w:lineRule="auto"/>
        <w:jc w:val="both"/>
        <w:rPr>
          <w:rFonts w:ascii="Arial" w:eastAsia="Arial" w:hAnsi="Arial" w:cs="Arial"/>
          <w:b/>
        </w:rPr>
      </w:pPr>
      <w:r>
        <w:rPr>
          <w:rFonts w:ascii="Arial" w:eastAsia="Arial" w:hAnsi="Arial" w:cs="Arial"/>
          <w:b/>
        </w:rPr>
        <w:t xml:space="preserve">3. Adoption du procès-verbal de l’assemblée générale annuelle du 4 décembre      2019          </w:t>
      </w:r>
    </w:p>
    <w:p w14:paraId="5587E214" w14:textId="7E35AF7C" w:rsidR="00D14D0B" w:rsidRDefault="00587139">
      <w:pPr>
        <w:spacing w:after="0" w:line="276" w:lineRule="auto"/>
        <w:ind w:left="426"/>
        <w:jc w:val="both"/>
        <w:rPr>
          <w:rFonts w:ascii="Arial" w:eastAsia="Arial" w:hAnsi="Arial" w:cs="Arial"/>
        </w:rPr>
      </w:pPr>
      <w:r>
        <w:rPr>
          <w:rFonts w:ascii="Arial" w:eastAsia="Arial" w:hAnsi="Arial" w:cs="Arial"/>
        </w:rPr>
        <w:t xml:space="preserve">Les membres </w:t>
      </w:r>
      <w:r w:rsidR="00DA357B">
        <w:rPr>
          <w:rFonts w:ascii="Arial" w:eastAsia="Arial" w:hAnsi="Arial" w:cs="Arial"/>
        </w:rPr>
        <w:t xml:space="preserve">présents lors de la rencontre du 7 décembre 2019 </w:t>
      </w:r>
      <w:r>
        <w:rPr>
          <w:rFonts w:ascii="Arial" w:eastAsia="Arial" w:hAnsi="Arial" w:cs="Arial"/>
        </w:rPr>
        <w:t xml:space="preserve">sont invités à faire la lecture du procès-verbal de la rencontre.  </w:t>
      </w:r>
    </w:p>
    <w:p w14:paraId="58F908AF" w14:textId="77777777" w:rsidR="00D14D0B" w:rsidRDefault="00D14D0B">
      <w:pPr>
        <w:spacing w:after="0" w:line="276" w:lineRule="auto"/>
        <w:ind w:left="426"/>
        <w:jc w:val="both"/>
        <w:rPr>
          <w:rFonts w:ascii="Arial" w:eastAsia="Arial" w:hAnsi="Arial" w:cs="Arial"/>
        </w:rPr>
      </w:pPr>
    </w:p>
    <w:p w14:paraId="64CEFF3C" w14:textId="77777777" w:rsidR="00D14D0B" w:rsidRDefault="00587139">
      <w:pPr>
        <w:spacing w:after="0" w:line="276" w:lineRule="auto"/>
        <w:ind w:left="426"/>
        <w:jc w:val="both"/>
        <w:rPr>
          <w:rFonts w:ascii="Arial" w:eastAsia="Arial" w:hAnsi="Arial" w:cs="Arial"/>
        </w:rPr>
      </w:pPr>
      <w:r>
        <w:rPr>
          <w:rFonts w:ascii="Arial" w:eastAsia="Arial" w:hAnsi="Arial" w:cs="Arial"/>
        </w:rPr>
        <w:t>Dale Shutt propose l’adoption du procès-verbal tel que déposé. Élaine Gaudet appuie cette proposition.  Adoptée à l’unanimité.</w:t>
      </w:r>
    </w:p>
    <w:p w14:paraId="74227C95" w14:textId="77777777" w:rsidR="00D14D0B" w:rsidRDefault="00D14D0B">
      <w:pPr>
        <w:spacing w:after="0" w:line="276" w:lineRule="auto"/>
        <w:jc w:val="both"/>
        <w:rPr>
          <w:rFonts w:ascii="Arial" w:eastAsia="Arial" w:hAnsi="Arial" w:cs="Arial"/>
        </w:rPr>
      </w:pPr>
    </w:p>
    <w:p w14:paraId="6A124D86" w14:textId="77777777" w:rsidR="00D14D0B" w:rsidRDefault="00587139">
      <w:pPr>
        <w:spacing w:after="0" w:line="276" w:lineRule="auto"/>
        <w:jc w:val="both"/>
        <w:rPr>
          <w:rFonts w:ascii="Arial" w:eastAsia="Arial" w:hAnsi="Arial" w:cs="Arial"/>
          <w:b/>
        </w:rPr>
      </w:pPr>
      <w:r>
        <w:rPr>
          <w:rFonts w:ascii="Arial" w:eastAsia="Arial" w:hAnsi="Arial" w:cs="Arial"/>
          <w:b/>
        </w:rPr>
        <w:t xml:space="preserve">4. Rapport annuel de l’Association des artistes du Pontiac (AAP) </w:t>
      </w:r>
    </w:p>
    <w:p w14:paraId="5B34EF03" w14:textId="77777777" w:rsidR="00D14D0B" w:rsidRDefault="00587139">
      <w:pPr>
        <w:numPr>
          <w:ilvl w:val="0"/>
          <w:numId w:val="1"/>
        </w:numPr>
        <w:spacing w:after="0" w:line="276" w:lineRule="auto"/>
        <w:ind w:left="1080" w:hanging="360"/>
        <w:jc w:val="both"/>
        <w:rPr>
          <w:rFonts w:ascii="Arial" w:eastAsia="Arial" w:hAnsi="Arial" w:cs="Arial"/>
          <w:b/>
        </w:rPr>
      </w:pPr>
      <w:r>
        <w:rPr>
          <w:rFonts w:ascii="Arial" w:eastAsia="Arial" w:hAnsi="Arial" w:cs="Arial"/>
          <w:b/>
        </w:rPr>
        <w:t>La présidente: Louise Guay</w:t>
      </w:r>
      <w:r>
        <w:rPr>
          <w:rFonts w:ascii="Arial" w:eastAsia="Arial" w:hAnsi="Arial" w:cs="Arial"/>
        </w:rPr>
        <w:t xml:space="preserve"> fait la lecture de son rapport sommaire comme présidente de l'association. Elle remercie les membres de l'avoir supportée toutes ces années et fait remarquer que même si elle quitte le conseil elle demeure </w:t>
      </w:r>
      <w:proofErr w:type="gramStart"/>
      <w:r>
        <w:rPr>
          <w:rFonts w:ascii="Arial" w:eastAsia="Arial" w:hAnsi="Arial" w:cs="Arial"/>
        </w:rPr>
        <w:t>une membre active</w:t>
      </w:r>
      <w:proofErr w:type="gramEnd"/>
      <w:r>
        <w:rPr>
          <w:rFonts w:ascii="Arial" w:eastAsia="Arial" w:hAnsi="Arial" w:cs="Arial"/>
        </w:rPr>
        <w:t xml:space="preserve"> dans l'organisme. Ajoute son intérêt particulier pour la boutique en ligne qui devrait démarrer d'ici peu.</w:t>
      </w:r>
    </w:p>
    <w:p w14:paraId="18C21E0F" w14:textId="6C9A2B9E" w:rsidR="00D14D0B" w:rsidRDefault="00587139">
      <w:pPr>
        <w:numPr>
          <w:ilvl w:val="0"/>
          <w:numId w:val="1"/>
        </w:numPr>
        <w:spacing w:after="0" w:line="276" w:lineRule="auto"/>
        <w:ind w:left="1080" w:hanging="360"/>
        <w:jc w:val="both"/>
        <w:rPr>
          <w:rFonts w:ascii="Arial" w:eastAsia="Arial" w:hAnsi="Arial" w:cs="Arial"/>
          <w:b/>
        </w:rPr>
      </w:pPr>
      <w:r>
        <w:rPr>
          <w:rFonts w:ascii="Arial" w:eastAsia="Arial" w:hAnsi="Arial" w:cs="Arial"/>
          <w:b/>
        </w:rPr>
        <w:t>La galerie de l’</w:t>
      </w:r>
      <w:r w:rsidR="00D127A7">
        <w:rPr>
          <w:rFonts w:ascii="Arial" w:eastAsia="Arial" w:hAnsi="Arial" w:cs="Arial"/>
          <w:b/>
        </w:rPr>
        <w:t>É</w:t>
      </w:r>
      <w:r>
        <w:rPr>
          <w:rFonts w:ascii="Arial" w:eastAsia="Arial" w:hAnsi="Arial" w:cs="Arial"/>
          <w:b/>
        </w:rPr>
        <w:t xml:space="preserve">cole en pierre: Dale Shutt </w:t>
      </w:r>
      <w:r>
        <w:rPr>
          <w:rFonts w:ascii="Arial" w:eastAsia="Arial" w:hAnsi="Arial" w:cs="Arial"/>
        </w:rPr>
        <w:t>nous fait la lecture de son rapport concernant les activités à la galerie.</w:t>
      </w:r>
    </w:p>
    <w:p w14:paraId="6A07E25D" w14:textId="71884B19" w:rsidR="00D14D0B" w:rsidRDefault="00587139">
      <w:pPr>
        <w:numPr>
          <w:ilvl w:val="0"/>
          <w:numId w:val="1"/>
        </w:numPr>
        <w:spacing w:after="0" w:line="276" w:lineRule="auto"/>
        <w:ind w:left="1080" w:hanging="360"/>
        <w:jc w:val="both"/>
        <w:rPr>
          <w:rFonts w:ascii="Arial" w:eastAsia="Arial" w:hAnsi="Arial" w:cs="Arial"/>
          <w:b/>
        </w:rPr>
      </w:pPr>
      <w:r>
        <w:rPr>
          <w:rFonts w:ascii="Arial" w:eastAsia="Arial" w:hAnsi="Arial" w:cs="Arial"/>
          <w:b/>
        </w:rPr>
        <w:t xml:space="preserve">L'École des arts du Pontiac: France Lamarche </w:t>
      </w:r>
      <w:r>
        <w:rPr>
          <w:rFonts w:ascii="Arial" w:eastAsia="Arial" w:hAnsi="Arial" w:cs="Arial"/>
        </w:rPr>
        <w:t xml:space="preserve">fait la lecture de son rapport sur l'école et souligne le beau travail effectué par nos </w:t>
      </w:r>
      <w:r w:rsidR="00D127A7">
        <w:rPr>
          <w:rFonts w:ascii="Arial" w:eastAsia="Arial" w:hAnsi="Arial" w:cs="Arial"/>
        </w:rPr>
        <w:t xml:space="preserve">employés, </w:t>
      </w:r>
      <w:proofErr w:type="spellStart"/>
      <w:r w:rsidR="00D127A7">
        <w:rPr>
          <w:rFonts w:ascii="Arial" w:eastAsia="Arial" w:hAnsi="Arial" w:cs="Arial"/>
        </w:rPr>
        <w:t>Kole</w:t>
      </w:r>
      <w:proofErr w:type="spellEnd"/>
      <w:r>
        <w:rPr>
          <w:rFonts w:ascii="Arial" w:eastAsia="Arial" w:hAnsi="Arial" w:cs="Arial"/>
        </w:rPr>
        <w:t xml:space="preserve"> </w:t>
      </w:r>
      <w:proofErr w:type="spellStart"/>
      <w:r>
        <w:rPr>
          <w:rFonts w:ascii="Arial" w:eastAsia="Arial" w:hAnsi="Arial" w:cs="Arial"/>
        </w:rPr>
        <w:t>Tuckey</w:t>
      </w:r>
      <w:proofErr w:type="spellEnd"/>
      <w:r>
        <w:rPr>
          <w:rFonts w:ascii="Arial" w:eastAsia="Arial" w:hAnsi="Arial" w:cs="Arial"/>
        </w:rPr>
        <w:t xml:space="preserve"> et Sandra Lemire Wolf</w:t>
      </w:r>
      <w:r w:rsidR="00D127A7">
        <w:rPr>
          <w:rFonts w:ascii="Arial" w:eastAsia="Arial" w:hAnsi="Arial" w:cs="Arial"/>
        </w:rPr>
        <w:t>,</w:t>
      </w:r>
      <w:r>
        <w:rPr>
          <w:rFonts w:ascii="Arial" w:eastAsia="Arial" w:hAnsi="Arial" w:cs="Arial"/>
        </w:rPr>
        <w:t xml:space="preserve"> pour l'organisation des cours.</w:t>
      </w:r>
    </w:p>
    <w:p w14:paraId="4B83FD79" w14:textId="77777777" w:rsidR="00D14D0B" w:rsidRDefault="00587139">
      <w:pPr>
        <w:numPr>
          <w:ilvl w:val="0"/>
          <w:numId w:val="1"/>
        </w:numPr>
        <w:spacing w:after="0" w:line="276" w:lineRule="auto"/>
        <w:ind w:left="1080" w:hanging="360"/>
        <w:jc w:val="both"/>
        <w:rPr>
          <w:rFonts w:ascii="Arial" w:eastAsia="Arial" w:hAnsi="Arial" w:cs="Arial"/>
          <w:b/>
        </w:rPr>
      </w:pPr>
      <w:r>
        <w:rPr>
          <w:rFonts w:ascii="Arial" w:eastAsia="Arial" w:hAnsi="Arial" w:cs="Arial"/>
          <w:b/>
        </w:rPr>
        <w:lastRenderedPageBreak/>
        <w:t xml:space="preserve">Les communications: Geneviève Has </w:t>
      </w:r>
      <w:r>
        <w:rPr>
          <w:rFonts w:ascii="Arial" w:eastAsia="Arial" w:hAnsi="Arial" w:cs="Arial"/>
        </w:rPr>
        <w:t>nous présente son rapport en ce qui concerne les communications.</w:t>
      </w:r>
    </w:p>
    <w:p w14:paraId="219FF62E" w14:textId="77777777" w:rsidR="00D14D0B" w:rsidRDefault="00D14D0B">
      <w:pPr>
        <w:spacing w:after="0" w:line="276" w:lineRule="auto"/>
        <w:ind w:left="360"/>
        <w:jc w:val="both"/>
        <w:rPr>
          <w:rFonts w:ascii="Arial" w:eastAsia="Arial" w:hAnsi="Arial" w:cs="Arial"/>
        </w:rPr>
      </w:pPr>
    </w:p>
    <w:p w14:paraId="10B419C8" w14:textId="77777777" w:rsidR="00D14D0B" w:rsidRDefault="00587139">
      <w:pPr>
        <w:spacing w:after="0" w:line="276" w:lineRule="auto"/>
        <w:ind w:left="360"/>
        <w:jc w:val="both"/>
        <w:rPr>
          <w:rFonts w:ascii="Arial" w:eastAsia="Arial" w:hAnsi="Arial" w:cs="Arial"/>
        </w:rPr>
      </w:pPr>
      <w:r>
        <w:rPr>
          <w:rFonts w:ascii="Arial" w:eastAsia="Arial" w:hAnsi="Arial" w:cs="Arial"/>
        </w:rPr>
        <w:t xml:space="preserve">Les rapports annuels sont présentés par les représentantes des comités. </w:t>
      </w:r>
    </w:p>
    <w:p w14:paraId="684DC3AD" w14:textId="77777777" w:rsidR="00D14D0B" w:rsidRDefault="00587139">
      <w:pPr>
        <w:spacing w:after="0" w:line="276" w:lineRule="auto"/>
        <w:ind w:lef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0A58C2A1" w14:textId="77777777" w:rsidR="00D14D0B" w:rsidRDefault="00587139">
      <w:pPr>
        <w:spacing w:after="0" w:line="276" w:lineRule="auto"/>
        <w:ind w:left="360"/>
        <w:jc w:val="both"/>
        <w:rPr>
          <w:rFonts w:ascii="Arial" w:eastAsia="Arial" w:hAnsi="Arial" w:cs="Arial"/>
        </w:rPr>
      </w:pPr>
      <w:r>
        <w:rPr>
          <w:rFonts w:ascii="Arial" w:eastAsia="Arial" w:hAnsi="Arial" w:cs="Arial"/>
        </w:rPr>
        <w:t>Dale Shutt propose l’adoption des rapports, appuyé par Linda Girard, proposition adoptée à l’unanimité.</w:t>
      </w:r>
    </w:p>
    <w:p w14:paraId="0A2F5ADB" w14:textId="77777777" w:rsidR="00D14D0B" w:rsidRDefault="00D14D0B">
      <w:pPr>
        <w:spacing w:after="0" w:line="276" w:lineRule="auto"/>
        <w:jc w:val="both"/>
        <w:rPr>
          <w:rFonts w:ascii="Arial" w:eastAsia="Arial" w:hAnsi="Arial" w:cs="Arial"/>
        </w:rPr>
      </w:pPr>
    </w:p>
    <w:p w14:paraId="55BD3828" w14:textId="77777777" w:rsidR="00D14D0B" w:rsidRDefault="00587139">
      <w:pPr>
        <w:spacing w:after="0" w:line="276" w:lineRule="auto"/>
        <w:jc w:val="both"/>
        <w:rPr>
          <w:rFonts w:ascii="Arial" w:eastAsia="Arial" w:hAnsi="Arial" w:cs="Arial"/>
          <w:b/>
        </w:rPr>
      </w:pPr>
      <w:r>
        <w:rPr>
          <w:rFonts w:ascii="Arial" w:eastAsia="Arial" w:hAnsi="Arial" w:cs="Arial"/>
          <w:b/>
        </w:rPr>
        <w:t>5. Rapport financier</w:t>
      </w:r>
    </w:p>
    <w:p w14:paraId="57204400" w14:textId="77777777" w:rsidR="00D14D0B" w:rsidRDefault="00587139">
      <w:pPr>
        <w:spacing w:after="0" w:line="240" w:lineRule="auto"/>
        <w:ind w:left="360"/>
        <w:jc w:val="both"/>
        <w:rPr>
          <w:rFonts w:ascii="Arial" w:eastAsia="Arial" w:hAnsi="Arial" w:cs="Arial"/>
        </w:rPr>
      </w:pPr>
      <w:r>
        <w:rPr>
          <w:rFonts w:ascii="Arial" w:eastAsia="Arial" w:hAnsi="Arial" w:cs="Arial"/>
        </w:rPr>
        <w:t xml:space="preserve">Nicole Lavigne présente les états financiers pour l'année se terminant le 31 août 2020 tel que préparés par Rachid </w:t>
      </w:r>
      <w:proofErr w:type="spellStart"/>
      <w:r>
        <w:rPr>
          <w:rFonts w:ascii="Arial" w:eastAsia="Arial" w:hAnsi="Arial" w:cs="Arial"/>
        </w:rPr>
        <w:t>Lassal</w:t>
      </w:r>
      <w:proofErr w:type="spellEnd"/>
      <w:r>
        <w:rPr>
          <w:rFonts w:ascii="Arial" w:eastAsia="Arial" w:hAnsi="Arial" w:cs="Arial"/>
        </w:rPr>
        <w:t>, Fiscal Infini CPA Inc.</w:t>
      </w:r>
    </w:p>
    <w:p w14:paraId="0BDD9C4E" w14:textId="77777777" w:rsidR="00D14D0B" w:rsidRDefault="00D14D0B">
      <w:pPr>
        <w:spacing w:after="0" w:line="240" w:lineRule="auto"/>
        <w:ind w:left="360"/>
        <w:jc w:val="both"/>
        <w:rPr>
          <w:rFonts w:ascii="Arial" w:eastAsia="Arial" w:hAnsi="Arial" w:cs="Arial"/>
        </w:rPr>
      </w:pPr>
    </w:p>
    <w:p w14:paraId="4FC209D1" w14:textId="1D67E505" w:rsidR="00D14D0B" w:rsidRDefault="00587139">
      <w:pPr>
        <w:spacing w:after="0" w:line="240" w:lineRule="auto"/>
        <w:ind w:left="360"/>
        <w:jc w:val="both"/>
        <w:rPr>
          <w:rFonts w:ascii="Arial" w:eastAsia="Arial" w:hAnsi="Arial" w:cs="Arial"/>
        </w:rPr>
      </w:pPr>
      <w:r>
        <w:rPr>
          <w:rFonts w:ascii="Arial" w:eastAsia="Arial" w:hAnsi="Arial" w:cs="Arial"/>
        </w:rPr>
        <w:t>Le rapport démontre que nous av</w:t>
      </w:r>
      <w:r w:rsidR="00DA6B3A">
        <w:rPr>
          <w:rFonts w:ascii="Arial" w:eastAsia="Arial" w:hAnsi="Arial" w:cs="Arial"/>
        </w:rPr>
        <w:t>i</w:t>
      </w:r>
      <w:r>
        <w:rPr>
          <w:rFonts w:ascii="Arial" w:eastAsia="Arial" w:hAnsi="Arial" w:cs="Arial"/>
        </w:rPr>
        <w:t>ons le plus gros budget de l'association à date et ce</w:t>
      </w:r>
      <w:r w:rsidR="00DA6B3A">
        <w:rPr>
          <w:rFonts w:ascii="Arial" w:eastAsia="Arial" w:hAnsi="Arial" w:cs="Arial"/>
        </w:rPr>
        <w:t>,</w:t>
      </w:r>
      <w:r>
        <w:rPr>
          <w:rFonts w:ascii="Arial" w:eastAsia="Arial" w:hAnsi="Arial" w:cs="Arial"/>
        </w:rPr>
        <w:t xml:space="preserve"> grâce </w:t>
      </w:r>
      <w:r w:rsidR="00852C6E">
        <w:rPr>
          <w:rFonts w:ascii="Arial" w:eastAsia="Arial" w:hAnsi="Arial" w:cs="Arial"/>
        </w:rPr>
        <w:t xml:space="preserve">entre autres </w:t>
      </w:r>
      <w:r>
        <w:rPr>
          <w:rFonts w:ascii="Arial" w:eastAsia="Arial" w:hAnsi="Arial" w:cs="Arial"/>
        </w:rPr>
        <w:t xml:space="preserve">à l'aide financière </w:t>
      </w:r>
      <w:r w:rsidR="00852C6E">
        <w:rPr>
          <w:rFonts w:ascii="Arial" w:eastAsia="Arial" w:hAnsi="Arial" w:cs="Arial"/>
        </w:rPr>
        <w:t>obtenue pour le projet Interconnexion</w:t>
      </w:r>
      <w:r>
        <w:rPr>
          <w:rFonts w:ascii="Arial" w:eastAsia="Arial" w:hAnsi="Arial" w:cs="Arial"/>
        </w:rPr>
        <w:t xml:space="preserve">. </w:t>
      </w:r>
      <w:r w:rsidR="00852C6E">
        <w:rPr>
          <w:rFonts w:ascii="Arial" w:eastAsia="Arial" w:hAnsi="Arial" w:cs="Arial"/>
        </w:rPr>
        <w:t>Par contre, l</w:t>
      </w:r>
      <w:r w:rsidR="00DA6B3A">
        <w:rPr>
          <w:rFonts w:ascii="Arial" w:eastAsia="Arial" w:hAnsi="Arial" w:cs="Arial"/>
        </w:rPr>
        <w:t xml:space="preserve">a situation exceptionnelle liée à la pandémie a eu un impact important sur </w:t>
      </w:r>
      <w:r w:rsidR="00852C6E">
        <w:rPr>
          <w:rFonts w:ascii="Arial" w:eastAsia="Arial" w:hAnsi="Arial" w:cs="Arial"/>
        </w:rPr>
        <w:t>d’autres</w:t>
      </w:r>
      <w:r w:rsidR="00DA6B3A">
        <w:rPr>
          <w:rFonts w:ascii="Arial" w:eastAsia="Arial" w:hAnsi="Arial" w:cs="Arial"/>
        </w:rPr>
        <w:t xml:space="preserve"> activités.  Des projets</w:t>
      </w:r>
      <w:r w:rsidR="00501AEF">
        <w:rPr>
          <w:rFonts w:ascii="Arial" w:eastAsia="Arial" w:hAnsi="Arial" w:cs="Arial"/>
        </w:rPr>
        <w:t xml:space="preserve"> et des cours</w:t>
      </w:r>
      <w:r w:rsidR="00DA6B3A">
        <w:rPr>
          <w:rFonts w:ascii="Arial" w:eastAsia="Arial" w:hAnsi="Arial" w:cs="Arial"/>
        </w:rPr>
        <w:t xml:space="preserve"> ont dû être annulés, impliquant moins de demandes de subventions et une baisse des inscriptions.  </w:t>
      </w:r>
      <w:r w:rsidR="00852C6E">
        <w:rPr>
          <w:rFonts w:ascii="Arial" w:eastAsia="Arial" w:hAnsi="Arial" w:cs="Arial"/>
        </w:rPr>
        <w:t xml:space="preserve">Les activités de levées de fonds ont également été annulées mais heureusement, </w:t>
      </w:r>
      <w:r w:rsidR="00501AEF">
        <w:rPr>
          <w:rFonts w:ascii="Arial" w:eastAsia="Arial" w:hAnsi="Arial" w:cs="Arial"/>
        </w:rPr>
        <w:t xml:space="preserve">une grande partie de </w:t>
      </w:r>
      <w:r w:rsidR="00852C6E">
        <w:rPr>
          <w:rFonts w:ascii="Arial" w:eastAsia="Arial" w:hAnsi="Arial" w:cs="Arial"/>
        </w:rPr>
        <w:t xml:space="preserve">nos commanditaires ont continué de nous appuyer.  Nous avons maintenu les investissements prévus, incluant l’achat d’un projecteur et d’un climatiseur, et des travaux </w:t>
      </w:r>
      <w:r w:rsidR="00501AEF">
        <w:rPr>
          <w:rFonts w:ascii="Arial" w:eastAsia="Arial" w:hAnsi="Arial" w:cs="Arial"/>
        </w:rPr>
        <w:t xml:space="preserve">nécessaires </w:t>
      </w:r>
      <w:r w:rsidR="00852C6E">
        <w:rPr>
          <w:rFonts w:ascii="Arial" w:eastAsia="Arial" w:hAnsi="Arial" w:cs="Arial"/>
        </w:rPr>
        <w:t xml:space="preserve">de réparations et de peinture.  Nous avons dû ajouter de la publicité et améliorer notre présence en ligne pour faire connaître nos activités et celles-ci ont été ajustées pour respecter les restrictions sanitaires.  </w:t>
      </w:r>
      <w:r w:rsidR="00501AEF">
        <w:rPr>
          <w:rFonts w:ascii="Arial" w:eastAsia="Arial" w:hAnsi="Arial" w:cs="Arial"/>
        </w:rPr>
        <w:t>Dans ce contexte, l’année se termine avec un manque à gagner de 5 551 $ mais au global, l’AAP présente un actif net de 20 128 $ au 31 août</w:t>
      </w:r>
      <w:r w:rsidR="00140A92">
        <w:rPr>
          <w:rFonts w:ascii="Arial" w:eastAsia="Arial" w:hAnsi="Arial" w:cs="Arial"/>
        </w:rPr>
        <w:t xml:space="preserve"> 2020</w:t>
      </w:r>
      <w:r>
        <w:rPr>
          <w:rFonts w:ascii="Arial" w:eastAsia="Arial" w:hAnsi="Arial" w:cs="Arial"/>
        </w:rPr>
        <w:t>.</w:t>
      </w:r>
    </w:p>
    <w:p w14:paraId="61FF7A94" w14:textId="77777777" w:rsidR="00D14D0B" w:rsidRDefault="00D14D0B">
      <w:pPr>
        <w:spacing w:after="0" w:line="240" w:lineRule="auto"/>
        <w:ind w:left="360"/>
        <w:jc w:val="both"/>
        <w:rPr>
          <w:rFonts w:ascii="Arial" w:eastAsia="Arial" w:hAnsi="Arial" w:cs="Arial"/>
        </w:rPr>
      </w:pPr>
    </w:p>
    <w:p w14:paraId="210E6FEF" w14:textId="77777777" w:rsidR="00D14D0B" w:rsidRDefault="00587139">
      <w:pPr>
        <w:spacing w:after="0" w:line="240" w:lineRule="auto"/>
        <w:ind w:left="360"/>
        <w:jc w:val="both"/>
        <w:rPr>
          <w:rFonts w:ascii="Arial" w:eastAsia="Arial" w:hAnsi="Arial" w:cs="Arial"/>
        </w:rPr>
      </w:pPr>
      <w:r>
        <w:rPr>
          <w:rFonts w:ascii="Arial" w:eastAsia="Arial" w:hAnsi="Arial" w:cs="Arial"/>
        </w:rPr>
        <w:t xml:space="preserve">Élaine Gaudet propose l'adoption du rapport financier tel que présenté. Il est appuyé par France Lamarche ; proposition adoptée à l'unanimité.  </w:t>
      </w:r>
    </w:p>
    <w:p w14:paraId="41E8FA71" w14:textId="77777777" w:rsidR="00D14D0B" w:rsidRDefault="00D14D0B">
      <w:pPr>
        <w:spacing w:after="0" w:line="240" w:lineRule="auto"/>
        <w:ind w:left="360"/>
        <w:jc w:val="both"/>
        <w:rPr>
          <w:rFonts w:ascii="Arial" w:eastAsia="Arial" w:hAnsi="Arial" w:cs="Arial"/>
        </w:rPr>
      </w:pPr>
    </w:p>
    <w:p w14:paraId="21DC99FE" w14:textId="77777777" w:rsidR="00D14D0B" w:rsidRDefault="00587139">
      <w:pPr>
        <w:spacing w:after="0" w:line="276" w:lineRule="auto"/>
        <w:jc w:val="both"/>
        <w:rPr>
          <w:rFonts w:ascii="Arial" w:eastAsia="Arial" w:hAnsi="Arial" w:cs="Arial"/>
          <w:b/>
        </w:rPr>
      </w:pPr>
      <w:r>
        <w:rPr>
          <w:rFonts w:ascii="Tahoma" w:eastAsia="Tahoma" w:hAnsi="Tahoma" w:cs="Tahoma"/>
          <w:b/>
        </w:rPr>
        <w:t>6.  B</w:t>
      </w:r>
      <w:r>
        <w:rPr>
          <w:rFonts w:ascii="Arial" w:eastAsia="Arial" w:hAnsi="Arial" w:cs="Arial"/>
          <w:b/>
        </w:rPr>
        <w:t>udget 2020-2021</w:t>
      </w:r>
    </w:p>
    <w:p w14:paraId="270C700E" w14:textId="77777777" w:rsidR="00D14D0B" w:rsidRDefault="00587139">
      <w:pPr>
        <w:spacing w:after="0" w:line="240" w:lineRule="auto"/>
        <w:ind w:left="360"/>
        <w:jc w:val="both"/>
        <w:rPr>
          <w:rFonts w:ascii="Arial" w:eastAsia="Arial" w:hAnsi="Arial" w:cs="Arial"/>
        </w:rPr>
      </w:pPr>
      <w:r>
        <w:rPr>
          <w:rFonts w:ascii="Arial" w:eastAsia="Arial" w:hAnsi="Arial" w:cs="Arial"/>
        </w:rPr>
        <w:t>Nicole Lavigne présente les prévisions budgétaires pour 2020-2021.</w:t>
      </w:r>
    </w:p>
    <w:p w14:paraId="23338734" w14:textId="77777777" w:rsidR="00D14D0B" w:rsidRDefault="00D14D0B">
      <w:pPr>
        <w:spacing w:after="0" w:line="240" w:lineRule="auto"/>
        <w:ind w:left="360"/>
        <w:jc w:val="both"/>
        <w:rPr>
          <w:rFonts w:ascii="Arial" w:eastAsia="Arial" w:hAnsi="Arial" w:cs="Arial"/>
        </w:rPr>
      </w:pPr>
    </w:p>
    <w:p w14:paraId="0AD69FA0" w14:textId="35C9BA79" w:rsidR="00D14D0B" w:rsidRDefault="00587139">
      <w:pPr>
        <w:spacing w:after="0" w:line="240" w:lineRule="auto"/>
        <w:ind w:left="360"/>
        <w:jc w:val="both"/>
        <w:rPr>
          <w:rFonts w:ascii="Arial" w:eastAsia="Arial" w:hAnsi="Arial" w:cs="Arial"/>
        </w:rPr>
      </w:pPr>
      <w:r>
        <w:rPr>
          <w:rFonts w:ascii="Arial" w:eastAsia="Arial" w:hAnsi="Arial" w:cs="Arial"/>
        </w:rPr>
        <w:t>Il est proposé par Dale Shutt et appuyé par Michèle Gagnon d'accepter le prochain budget pour 2020-</w:t>
      </w:r>
      <w:r w:rsidR="00D127A7">
        <w:rPr>
          <w:rFonts w:ascii="Arial" w:eastAsia="Arial" w:hAnsi="Arial" w:cs="Arial"/>
        </w:rPr>
        <w:t>2021; proposition</w:t>
      </w:r>
      <w:r>
        <w:rPr>
          <w:rFonts w:ascii="Arial" w:eastAsia="Arial" w:hAnsi="Arial" w:cs="Arial"/>
        </w:rPr>
        <w:t xml:space="preserve"> adoptée à l'unanimité.</w:t>
      </w:r>
    </w:p>
    <w:p w14:paraId="66B66669" w14:textId="77777777" w:rsidR="00D14D0B" w:rsidRDefault="00D14D0B">
      <w:pPr>
        <w:spacing w:after="0" w:line="276" w:lineRule="auto"/>
        <w:ind w:left="360"/>
        <w:jc w:val="both"/>
        <w:rPr>
          <w:rFonts w:ascii="Arial" w:eastAsia="Arial" w:hAnsi="Arial" w:cs="Arial"/>
        </w:rPr>
      </w:pPr>
    </w:p>
    <w:p w14:paraId="7E83A734" w14:textId="77777777" w:rsidR="00D14D0B" w:rsidRDefault="00587139">
      <w:pPr>
        <w:spacing w:after="0" w:line="360" w:lineRule="auto"/>
        <w:jc w:val="both"/>
        <w:rPr>
          <w:rFonts w:ascii="Arial" w:eastAsia="Arial" w:hAnsi="Arial" w:cs="Arial"/>
          <w:b/>
        </w:rPr>
      </w:pPr>
      <w:r>
        <w:rPr>
          <w:rFonts w:ascii="Arial" w:eastAsia="Arial" w:hAnsi="Arial" w:cs="Arial"/>
          <w:b/>
        </w:rPr>
        <w:t>7. Nomination du vérificateur des comptes 2020-2021</w:t>
      </w:r>
    </w:p>
    <w:p w14:paraId="1BB266A9" w14:textId="77777777" w:rsidR="00D14D0B" w:rsidRDefault="00587139">
      <w:pPr>
        <w:spacing w:after="0" w:line="276" w:lineRule="auto"/>
        <w:ind w:left="397"/>
        <w:jc w:val="both"/>
        <w:rPr>
          <w:rFonts w:ascii="Arial" w:eastAsia="Arial" w:hAnsi="Arial" w:cs="Arial"/>
        </w:rPr>
      </w:pPr>
      <w:r>
        <w:rPr>
          <w:rFonts w:ascii="Arial" w:eastAsia="Arial" w:hAnsi="Arial" w:cs="Arial"/>
        </w:rPr>
        <w:t xml:space="preserve">Dale Shutt rejette la proposition de nommer un vérificateur comptable pour l’année fiscale 2020-2021. </w:t>
      </w:r>
    </w:p>
    <w:p w14:paraId="2619231C" w14:textId="77777777" w:rsidR="00D14D0B" w:rsidRDefault="00D14D0B">
      <w:pPr>
        <w:spacing w:after="0" w:line="276" w:lineRule="auto"/>
        <w:ind w:left="397"/>
        <w:jc w:val="both"/>
        <w:rPr>
          <w:rFonts w:ascii="Arial" w:eastAsia="Arial" w:hAnsi="Arial" w:cs="Arial"/>
        </w:rPr>
      </w:pPr>
    </w:p>
    <w:p w14:paraId="2D64A81D" w14:textId="77777777" w:rsidR="00D14D0B" w:rsidRDefault="00587139">
      <w:pPr>
        <w:spacing w:after="0" w:line="276" w:lineRule="auto"/>
        <w:ind w:left="397"/>
        <w:jc w:val="both"/>
        <w:rPr>
          <w:rFonts w:ascii="Arial" w:eastAsia="Arial" w:hAnsi="Arial" w:cs="Arial"/>
        </w:rPr>
      </w:pPr>
      <w:r>
        <w:rPr>
          <w:rFonts w:ascii="Arial" w:eastAsia="Arial" w:hAnsi="Arial" w:cs="Arial"/>
        </w:rPr>
        <w:t xml:space="preserve">Proposé par Dale Shutt de ne pas avoir recours à un vérificateur comptable pour la prochaine année, elle est appuyée par Valerie Bridgeman et Cheryl Dolan.  </w:t>
      </w:r>
    </w:p>
    <w:p w14:paraId="09922A31" w14:textId="77777777" w:rsidR="00D14D0B" w:rsidRDefault="00587139">
      <w:pPr>
        <w:spacing w:after="0" w:line="276" w:lineRule="auto"/>
        <w:ind w:left="397"/>
        <w:jc w:val="both"/>
        <w:rPr>
          <w:rFonts w:ascii="Arial" w:eastAsia="Arial" w:hAnsi="Arial" w:cs="Arial"/>
        </w:rPr>
      </w:pPr>
      <w:r>
        <w:rPr>
          <w:rFonts w:ascii="Arial" w:eastAsia="Arial" w:hAnsi="Arial" w:cs="Arial"/>
        </w:rPr>
        <w:t>Adoptée à l’unanimité.</w:t>
      </w:r>
    </w:p>
    <w:p w14:paraId="4769627B" w14:textId="77777777" w:rsidR="00D14D0B" w:rsidRDefault="00D14D0B">
      <w:pPr>
        <w:spacing w:after="0" w:line="240" w:lineRule="auto"/>
        <w:ind w:left="360"/>
        <w:jc w:val="both"/>
        <w:rPr>
          <w:rFonts w:ascii="Arial" w:eastAsia="Arial" w:hAnsi="Arial" w:cs="Arial"/>
        </w:rPr>
      </w:pPr>
    </w:p>
    <w:p w14:paraId="30F3E9DE" w14:textId="77777777" w:rsidR="00D14D0B" w:rsidRDefault="00587139">
      <w:pPr>
        <w:spacing w:after="0" w:line="360" w:lineRule="auto"/>
        <w:jc w:val="both"/>
        <w:rPr>
          <w:rFonts w:ascii="Arial" w:eastAsia="Arial" w:hAnsi="Arial" w:cs="Arial"/>
          <w:b/>
        </w:rPr>
      </w:pPr>
      <w:r>
        <w:rPr>
          <w:rFonts w:ascii="Arial" w:eastAsia="Arial" w:hAnsi="Arial" w:cs="Arial"/>
          <w:b/>
        </w:rPr>
        <w:t>8. Pause / Inscription bénévoles</w:t>
      </w:r>
    </w:p>
    <w:p w14:paraId="2A7CDF5F" w14:textId="7BD15A65" w:rsidR="00D14D0B" w:rsidRDefault="00587139" w:rsidP="00D127A7">
      <w:pPr>
        <w:spacing w:after="0" w:line="360" w:lineRule="auto"/>
        <w:ind w:left="426" w:hanging="426"/>
        <w:jc w:val="both"/>
        <w:rPr>
          <w:rFonts w:ascii="Arial" w:eastAsia="Arial" w:hAnsi="Arial" w:cs="Arial"/>
          <w:b/>
        </w:rPr>
      </w:pPr>
      <w:r>
        <w:rPr>
          <w:rFonts w:ascii="Arial" w:eastAsia="Arial" w:hAnsi="Arial" w:cs="Arial"/>
          <w:b/>
        </w:rPr>
        <w:t xml:space="preserve">      </w:t>
      </w:r>
      <w:r>
        <w:rPr>
          <w:rFonts w:ascii="Arial" w:eastAsia="Arial" w:hAnsi="Arial" w:cs="Arial"/>
        </w:rPr>
        <w:t>L'assemblée décide de poursuivre puisqu'il est impossible de faire des inscriptions      dans le contexte actuel.</w:t>
      </w:r>
    </w:p>
    <w:p w14:paraId="13920C17" w14:textId="77777777" w:rsidR="00D14D0B" w:rsidRDefault="00D14D0B">
      <w:pPr>
        <w:spacing w:after="0" w:line="276" w:lineRule="auto"/>
        <w:jc w:val="both"/>
        <w:rPr>
          <w:rFonts w:ascii="Arial" w:eastAsia="Arial" w:hAnsi="Arial" w:cs="Arial"/>
          <w:b/>
        </w:rPr>
      </w:pPr>
    </w:p>
    <w:p w14:paraId="64E69A42" w14:textId="77777777" w:rsidR="00D14D0B" w:rsidRDefault="00587139">
      <w:pPr>
        <w:spacing w:after="0" w:line="276" w:lineRule="auto"/>
        <w:jc w:val="both"/>
        <w:rPr>
          <w:rFonts w:ascii="Arial" w:eastAsia="Arial" w:hAnsi="Arial" w:cs="Arial"/>
          <w:b/>
        </w:rPr>
      </w:pPr>
      <w:r>
        <w:rPr>
          <w:rFonts w:ascii="Arial" w:eastAsia="Arial" w:hAnsi="Arial" w:cs="Arial"/>
          <w:b/>
        </w:rPr>
        <w:t>9. Nomination du président et du secrétaire d’élection</w:t>
      </w:r>
    </w:p>
    <w:p w14:paraId="7DB8AFE3" w14:textId="77777777" w:rsidR="00D14D0B" w:rsidRDefault="00587139">
      <w:pPr>
        <w:spacing w:after="0" w:line="240" w:lineRule="auto"/>
        <w:ind w:left="360"/>
        <w:jc w:val="both"/>
        <w:rPr>
          <w:rFonts w:ascii="Arial" w:eastAsia="Arial" w:hAnsi="Arial" w:cs="Arial"/>
        </w:rPr>
      </w:pPr>
      <w:r>
        <w:rPr>
          <w:rFonts w:ascii="Arial" w:eastAsia="Arial" w:hAnsi="Arial" w:cs="Arial"/>
        </w:rPr>
        <w:lastRenderedPageBreak/>
        <w:t xml:space="preserve">Dale Shutt est élue présidente d'élection et Valérie Bridgeman, secrétaire. Dale passe en revue le processus pour l’élection des membres du Conseil d’administration.  </w:t>
      </w:r>
    </w:p>
    <w:p w14:paraId="31409678" w14:textId="77777777" w:rsidR="00D14D0B" w:rsidRDefault="00D14D0B">
      <w:pPr>
        <w:spacing w:after="0" w:line="240" w:lineRule="auto"/>
        <w:ind w:left="360"/>
        <w:jc w:val="both"/>
        <w:rPr>
          <w:rFonts w:ascii="Arial" w:eastAsia="Arial" w:hAnsi="Arial" w:cs="Arial"/>
        </w:rPr>
      </w:pPr>
    </w:p>
    <w:p w14:paraId="15D94EF1" w14:textId="77777777" w:rsidR="00D14D0B" w:rsidRDefault="00587139">
      <w:pPr>
        <w:spacing w:after="0" w:line="240" w:lineRule="auto"/>
        <w:ind w:left="360"/>
        <w:jc w:val="both"/>
        <w:rPr>
          <w:rFonts w:ascii="Arial" w:eastAsia="Arial" w:hAnsi="Arial" w:cs="Arial"/>
        </w:rPr>
      </w:pPr>
      <w:r>
        <w:rPr>
          <w:rFonts w:ascii="Arial" w:eastAsia="Arial" w:hAnsi="Arial" w:cs="Arial"/>
        </w:rPr>
        <w:t>Louise Guay propose Nicole Lavigne;</w:t>
      </w:r>
    </w:p>
    <w:p w14:paraId="4CB622C1" w14:textId="77777777" w:rsidR="00D14D0B" w:rsidRDefault="00587139">
      <w:pPr>
        <w:spacing w:after="0" w:line="240" w:lineRule="auto"/>
        <w:ind w:left="360"/>
        <w:jc w:val="both"/>
        <w:rPr>
          <w:rFonts w:ascii="Arial" w:eastAsia="Arial" w:hAnsi="Arial" w:cs="Arial"/>
        </w:rPr>
      </w:pPr>
      <w:r>
        <w:rPr>
          <w:rFonts w:ascii="Arial" w:eastAsia="Arial" w:hAnsi="Arial" w:cs="Arial"/>
        </w:rPr>
        <w:t xml:space="preserve">Élaine Gaudet propose Claire Taillefer; </w:t>
      </w:r>
    </w:p>
    <w:p w14:paraId="02603097" w14:textId="77777777" w:rsidR="00D14D0B" w:rsidRDefault="00587139">
      <w:pPr>
        <w:spacing w:after="0" w:line="240" w:lineRule="auto"/>
        <w:ind w:left="360"/>
        <w:jc w:val="both"/>
        <w:rPr>
          <w:rFonts w:ascii="Arial" w:eastAsia="Arial" w:hAnsi="Arial" w:cs="Arial"/>
        </w:rPr>
      </w:pPr>
      <w:r>
        <w:rPr>
          <w:rFonts w:ascii="Arial" w:eastAsia="Arial" w:hAnsi="Arial" w:cs="Arial"/>
        </w:rPr>
        <w:t>Claire Taillefer propose Geneviève Has;</w:t>
      </w:r>
    </w:p>
    <w:p w14:paraId="3F34C89A" w14:textId="77777777" w:rsidR="00D14D0B" w:rsidRDefault="00587139">
      <w:pPr>
        <w:spacing w:after="0" w:line="240" w:lineRule="auto"/>
        <w:ind w:left="360"/>
        <w:jc w:val="both"/>
        <w:rPr>
          <w:rFonts w:ascii="Arial" w:eastAsia="Arial" w:hAnsi="Arial" w:cs="Arial"/>
        </w:rPr>
      </w:pPr>
      <w:r>
        <w:rPr>
          <w:rFonts w:ascii="Arial" w:eastAsia="Arial" w:hAnsi="Arial" w:cs="Arial"/>
        </w:rPr>
        <w:t>France Lamarche propose Michèle Gagnon;</w:t>
      </w:r>
    </w:p>
    <w:p w14:paraId="67009B2E" w14:textId="77777777" w:rsidR="00D14D0B" w:rsidRDefault="00587139">
      <w:pPr>
        <w:spacing w:after="0" w:line="240" w:lineRule="auto"/>
        <w:ind w:left="360"/>
        <w:jc w:val="both"/>
        <w:rPr>
          <w:rFonts w:ascii="Arial" w:eastAsia="Arial" w:hAnsi="Arial" w:cs="Arial"/>
        </w:rPr>
      </w:pPr>
      <w:r>
        <w:rPr>
          <w:rFonts w:ascii="Arial" w:eastAsia="Arial" w:hAnsi="Arial" w:cs="Arial"/>
        </w:rPr>
        <w:t>Nicole Lavigne propose Linda Girard.</w:t>
      </w:r>
    </w:p>
    <w:p w14:paraId="1D4E1F63" w14:textId="77777777" w:rsidR="00D14D0B" w:rsidRDefault="00D14D0B">
      <w:pPr>
        <w:spacing w:after="0" w:line="240" w:lineRule="auto"/>
        <w:ind w:left="360"/>
        <w:jc w:val="both"/>
        <w:rPr>
          <w:rFonts w:ascii="Arial" w:eastAsia="Arial" w:hAnsi="Arial" w:cs="Arial"/>
        </w:rPr>
      </w:pPr>
    </w:p>
    <w:p w14:paraId="5916CD1D" w14:textId="77777777" w:rsidR="00D14D0B" w:rsidRDefault="00587139">
      <w:pPr>
        <w:spacing w:after="0" w:line="240" w:lineRule="auto"/>
        <w:ind w:left="360"/>
        <w:jc w:val="both"/>
        <w:rPr>
          <w:rFonts w:ascii="Arial" w:eastAsia="Arial" w:hAnsi="Arial" w:cs="Arial"/>
        </w:rPr>
      </w:pPr>
      <w:r>
        <w:rPr>
          <w:rFonts w:ascii="Arial" w:eastAsia="Arial" w:hAnsi="Arial" w:cs="Arial"/>
        </w:rPr>
        <w:t>Chacune accepte leur nomination.</w:t>
      </w:r>
    </w:p>
    <w:p w14:paraId="5AC7BB8F" w14:textId="77777777" w:rsidR="00D14D0B" w:rsidRDefault="00587139">
      <w:pPr>
        <w:spacing w:after="0" w:line="240" w:lineRule="auto"/>
        <w:ind w:left="360"/>
        <w:jc w:val="both"/>
        <w:rPr>
          <w:rFonts w:ascii="Arial" w:eastAsia="Arial" w:hAnsi="Arial" w:cs="Arial"/>
        </w:rPr>
      </w:pPr>
      <w:r>
        <w:rPr>
          <w:rFonts w:ascii="Arial" w:eastAsia="Arial" w:hAnsi="Arial" w:cs="Arial"/>
        </w:rPr>
        <w:t xml:space="preserve">. </w:t>
      </w:r>
    </w:p>
    <w:p w14:paraId="3B73379D" w14:textId="77777777" w:rsidR="00D14D0B" w:rsidRDefault="00587139">
      <w:pPr>
        <w:spacing w:after="0" w:line="276" w:lineRule="auto"/>
        <w:jc w:val="both"/>
        <w:rPr>
          <w:rFonts w:ascii="Arial" w:eastAsia="Arial" w:hAnsi="Arial" w:cs="Arial"/>
          <w:b/>
        </w:rPr>
      </w:pPr>
      <w:r>
        <w:rPr>
          <w:rFonts w:ascii="Arial" w:eastAsia="Arial" w:hAnsi="Arial" w:cs="Arial"/>
          <w:b/>
        </w:rPr>
        <w:t>10. Élection des membres du Conseil d’administration</w:t>
      </w:r>
    </w:p>
    <w:p w14:paraId="4E2953A2" w14:textId="77777777" w:rsidR="00D14D0B" w:rsidRDefault="00587139">
      <w:pPr>
        <w:spacing w:after="0" w:line="240" w:lineRule="auto"/>
        <w:ind w:left="360"/>
        <w:jc w:val="both"/>
        <w:rPr>
          <w:rFonts w:ascii="Arial" w:eastAsia="Arial" w:hAnsi="Arial" w:cs="Arial"/>
        </w:rPr>
      </w:pPr>
      <w:r>
        <w:rPr>
          <w:rFonts w:ascii="Arial" w:eastAsia="Arial" w:hAnsi="Arial" w:cs="Arial"/>
        </w:rPr>
        <w:t>Sont élus pour former le prochain conseil d'administration de l’AAP : Michèle Gagnon, Geneviève Has, Claire Taillefer, Nicole Lavigne et Linda Girard.</w:t>
      </w:r>
    </w:p>
    <w:p w14:paraId="227A4046" w14:textId="77777777" w:rsidR="00D14D0B" w:rsidRDefault="00D14D0B">
      <w:pPr>
        <w:spacing w:after="0" w:line="240" w:lineRule="auto"/>
        <w:jc w:val="both"/>
        <w:rPr>
          <w:rFonts w:ascii="Arial" w:eastAsia="Arial" w:hAnsi="Arial" w:cs="Arial"/>
        </w:rPr>
      </w:pPr>
    </w:p>
    <w:p w14:paraId="47008FC7" w14:textId="77777777" w:rsidR="00D14D0B" w:rsidRDefault="00587139">
      <w:pPr>
        <w:spacing w:after="0" w:line="276" w:lineRule="auto"/>
        <w:jc w:val="both"/>
        <w:rPr>
          <w:rFonts w:ascii="Arial" w:eastAsia="Arial" w:hAnsi="Arial" w:cs="Arial"/>
          <w:b/>
        </w:rPr>
      </w:pPr>
      <w:r>
        <w:rPr>
          <w:rFonts w:ascii="Arial" w:eastAsia="Arial" w:hAnsi="Arial" w:cs="Arial"/>
          <w:b/>
        </w:rPr>
        <w:t>11. Période de questions</w:t>
      </w:r>
    </w:p>
    <w:p w14:paraId="7B9890AB" w14:textId="77777777" w:rsidR="00D14D0B" w:rsidRDefault="00587139">
      <w:pPr>
        <w:spacing w:after="0" w:line="276" w:lineRule="auto"/>
        <w:jc w:val="both"/>
        <w:rPr>
          <w:rFonts w:ascii="Arial" w:eastAsia="Arial" w:hAnsi="Arial" w:cs="Arial"/>
        </w:rPr>
      </w:pPr>
      <w:r>
        <w:rPr>
          <w:rFonts w:ascii="Arial" w:eastAsia="Arial" w:hAnsi="Arial" w:cs="Arial"/>
        </w:rPr>
        <w:t xml:space="preserve">Plusieurs membres soulignent l'effort de l'organisme à trouver du financement pour payer les artistes puisque la pandémie est une période difficile pour eux. La présidente est remerciée pour son projet Interconnexion Phase 1 ce qui a permis de financer certains artistes. </w:t>
      </w:r>
    </w:p>
    <w:p w14:paraId="26F2E5FC" w14:textId="77777777" w:rsidR="00D14D0B" w:rsidRDefault="00D14D0B">
      <w:pPr>
        <w:spacing w:after="0" w:line="276" w:lineRule="auto"/>
        <w:jc w:val="both"/>
        <w:rPr>
          <w:rFonts w:ascii="Arial" w:eastAsia="Arial" w:hAnsi="Arial" w:cs="Arial"/>
        </w:rPr>
      </w:pPr>
    </w:p>
    <w:p w14:paraId="4F6DC3BF" w14:textId="77777777" w:rsidR="00D14D0B" w:rsidRDefault="00587139">
      <w:pPr>
        <w:spacing w:after="0" w:line="276" w:lineRule="auto"/>
        <w:jc w:val="both"/>
        <w:rPr>
          <w:rFonts w:ascii="Arial" w:eastAsia="Arial" w:hAnsi="Arial" w:cs="Arial"/>
        </w:rPr>
      </w:pPr>
      <w:r>
        <w:rPr>
          <w:rFonts w:ascii="Arial" w:eastAsia="Arial" w:hAnsi="Arial" w:cs="Arial"/>
        </w:rPr>
        <w:t xml:space="preserve">Certains membres remercient Mme Toller d'être présente et de montrer de l'intérêt pour les arts et la culture. Des remerciements sont aussi mentionnés à l'intention de Sandra Lemire Wolf pour son excellent travail à fournir une communication dynamique et une présence accrue sur les médias sociaux tout au long de son mandat. </w:t>
      </w:r>
    </w:p>
    <w:p w14:paraId="40FB5000" w14:textId="77777777" w:rsidR="00D14D0B" w:rsidRDefault="00D14D0B">
      <w:pPr>
        <w:spacing w:after="0" w:line="276" w:lineRule="auto"/>
        <w:jc w:val="both"/>
        <w:rPr>
          <w:rFonts w:ascii="Arial" w:eastAsia="Arial" w:hAnsi="Arial" w:cs="Arial"/>
        </w:rPr>
      </w:pPr>
    </w:p>
    <w:p w14:paraId="0438F322" w14:textId="0BE6A228" w:rsidR="00D14D0B" w:rsidRDefault="00587139">
      <w:pPr>
        <w:spacing w:after="0" w:line="276" w:lineRule="auto"/>
        <w:jc w:val="both"/>
        <w:rPr>
          <w:rFonts w:ascii="Arial" w:eastAsia="Arial" w:hAnsi="Arial" w:cs="Arial"/>
        </w:rPr>
      </w:pPr>
      <w:r>
        <w:rPr>
          <w:rFonts w:ascii="Arial" w:eastAsia="Arial" w:hAnsi="Arial" w:cs="Arial"/>
        </w:rPr>
        <w:t>Mme Gaudet mentionne que les cours d'art seront bilingue</w:t>
      </w:r>
      <w:r w:rsidR="00DA357B">
        <w:rPr>
          <w:rFonts w:ascii="Arial" w:eastAsia="Arial" w:hAnsi="Arial" w:cs="Arial"/>
        </w:rPr>
        <w:t>s</w:t>
      </w:r>
      <w:r>
        <w:rPr>
          <w:rFonts w:ascii="Arial" w:eastAsia="Arial" w:hAnsi="Arial" w:cs="Arial"/>
        </w:rPr>
        <w:t xml:space="preserve"> cette année et </w:t>
      </w:r>
      <w:r w:rsidR="00D127A7">
        <w:rPr>
          <w:rFonts w:ascii="Arial" w:eastAsia="Arial" w:hAnsi="Arial" w:cs="Arial"/>
        </w:rPr>
        <w:t>qu’une traduction</w:t>
      </w:r>
      <w:r>
        <w:rPr>
          <w:rFonts w:ascii="Arial" w:eastAsia="Arial" w:hAnsi="Arial" w:cs="Arial"/>
        </w:rPr>
        <w:t xml:space="preserve"> sera </w:t>
      </w:r>
      <w:r w:rsidR="00DA357B">
        <w:rPr>
          <w:rFonts w:ascii="Arial" w:eastAsia="Arial" w:hAnsi="Arial" w:cs="Arial"/>
        </w:rPr>
        <w:t>fourni</w:t>
      </w:r>
      <w:r w:rsidR="00D127A7">
        <w:rPr>
          <w:rFonts w:ascii="Arial" w:eastAsia="Arial" w:hAnsi="Arial" w:cs="Arial"/>
        </w:rPr>
        <w:t>e</w:t>
      </w:r>
      <w:r>
        <w:rPr>
          <w:rFonts w:ascii="Arial" w:eastAsia="Arial" w:hAnsi="Arial" w:cs="Arial"/>
        </w:rPr>
        <w:t xml:space="preserve"> au besoin.</w:t>
      </w:r>
    </w:p>
    <w:p w14:paraId="17D41EBE" w14:textId="77777777" w:rsidR="00D14D0B" w:rsidRDefault="00D14D0B">
      <w:pPr>
        <w:spacing w:after="0" w:line="276" w:lineRule="auto"/>
        <w:jc w:val="both"/>
        <w:rPr>
          <w:rFonts w:ascii="Arial" w:eastAsia="Arial" w:hAnsi="Arial" w:cs="Arial"/>
        </w:rPr>
      </w:pPr>
    </w:p>
    <w:p w14:paraId="3FAC2C20" w14:textId="30F6314A" w:rsidR="00D14D0B" w:rsidRDefault="00587139">
      <w:pPr>
        <w:spacing w:after="0" w:line="276" w:lineRule="auto"/>
        <w:jc w:val="both"/>
        <w:rPr>
          <w:rFonts w:ascii="Arial" w:eastAsia="Arial" w:hAnsi="Arial" w:cs="Arial"/>
          <w:b/>
        </w:rPr>
      </w:pPr>
      <w:r>
        <w:rPr>
          <w:rFonts w:ascii="Arial" w:eastAsia="Arial" w:hAnsi="Arial" w:cs="Arial"/>
        </w:rPr>
        <w:t xml:space="preserve">Mme Toller mentionne que la MRC tente de soutenir la culture et qu'elle est ouverte à discuter plus longuement de nos besoins. Elle dit être fière que l'école des arts de Portage du Fort </w:t>
      </w:r>
      <w:r w:rsidR="00DA357B">
        <w:rPr>
          <w:rFonts w:ascii="Arial" w:eastAsia="Arial" w:hAnsi="Arial" w:cs="Arial"/>
        </w:rPr>
        <w:t xml:space="preserve">soit </w:t>
      </w:r>
      <w:r>
        <w:rPr>
          <w:rFonts w:ascii="Arial" w:eastAsia="Arial" w:hAnsi="Arial" w:cs="Arial"/>
        </w:rPr>
        <w:t>devenu</w:t>
      </w:r>
      <w:r w:rsidR="00DA357B">
        <w:rPr>
          <w:rFonts w:ascii="Arial" w:eastAsia="Arial" w:hAnsi="Arial" w:cs="Arial"/>
        </w:rPr>
        <w:t>e</w:t>
      </w:r>
      <w:r>
        <w:rPr>
          <w:rFonts w:ascii="Arial" w:eastAsia="Arial" w:hAnsi="Arial" w:cs="Arial"/>
        </w:rPr>
        <w:t xml:space="preserve"> un endroit pour diffuser les arts dans la région. Informe le groupe que la MRC Pontiac va prochainement lancer un appel aux artistes régionaux pour l'achat d'une </w:t>
      </w:r>
      <w:r w:rsidR="00D127A7">
        <w:rPr>
          <w:rFonts w:ascii="Arial" w:eastAsia="Arial" w:hAnsi="Arial" w:cs="Arial"/>
        </w:rPr>
        <w:t>œuvre</w:t>
      </w:r>
      <w:r>
        <w:rPr>
          <w:rFonts w:ascii="Arial" w:eastAsia="Arial" w:hAnsi="Arial" w:cs="Arial"/>
        </w:rPr>
        <w:t>. Et que Sabrina Ayres, Commissaire du développement économique, est disponible pour supporter l'organisme et nous informer sur les subventions qui sont accessibles.</w:t>
      </w:r>
    </w:p>
    <w:p w14:paraId="4B259DF1" w14:textId="77777777" w:rsidR="00D14D0B" w:rsidRDefault="00587139">
      <w:pPr>
        <w:spacing w:after="0" w:line="276" w:lineRule="auto"/>
        <w:jc w:val="both"/>
        <w:rPr>
          <w:rFonts w:ascii="Arial" w:eastAsia="Arial" w:hAnsi="Arial" w:cs="Arial"/>
        </w:rPr>
      </w:pPr>
      <w:r>
        <w:rPr>
          <w:rFonts w:ascii="Arial" w:eastAsia="Arial" w:hAnsi="Arial" w:cs="Arial"/>
          <w:b/>
        </w:rPr>
        <w:t xml:space="preserve">       </w:t>
      </w:r>
    </w:p>
    <w:p w14:paraId="7D2909FA" w14:textId="77777777" w:rsidR="00D14D0B" w:rsidRDefault="00587139">
      <w:pPr>
        <w:spacing w:after="0" w:line="276" w:lineRule="auto"/>
        <w:jc w:val="both"/>
        <w:rPr>
          <w:rFonts w:ascii="Arial" w:eastAsia="Arial" w:hAnsi="Arial" w:cs="Arial"/>
          <w:b/>
        </w:rPr>
      </w:pPr>
      <w:r>
        <w:rPr>
          <w:rFonts w:ascii="Arial" w:eastAsia="Arial" w:hAnsi="Arial" w:cs="Arial"/>
          <w:b/>
        </w:rPr>
        <w:t>12. Autre</w:t>
      </w:r>
    </w:p>
    <w:p w14:paraId="2A70BD73" w14:textId="77777777" w:rsidR="00D14D0B" w:rsidRDefault="00587139">
      <w:pPr>
        <w:spacing w:after="0" w:line="276" w:lineRule="auto"/>
        <w:ind w:left="370"/>
        <w:jc w:val="both"/>
        <w:rPr>
          <w:rFonts w:ascii="Arial" w:eastAsia="Arial" w:hAnsi="Arial" w:cs="Arial"/>
        </w:rPr>
      </w:pPr>
      <w:r>
        <w:rPr>
          <w:rFonts w:ascii="Arial" w:eastAsia="Arial" w:hAnsi="Arial" w:cs="Arial"/>
        </w:rPr>
        <w:t xml:space="preserve">La présidente remet un certificat de mérite </w:t>
      </w:r>
      <w:r>
        <w:rPr>
          <w:rFonts w:ascii="Arial" w:eastAsia="Arial" w:hAnsi="Arial" w:cs="Arial"/>
          <w:b/>
        </w:rPr>
        <w:t>bénévolat 2020</w:t>
      </w:r>
      <w:r>
        <w:rPr>
          <w:rFonts w:ascii="Arial" w:eastAsia="Arial" w:hAnsi="Arial" w:cs="Arial"/>
        </w:rPr>
        <w:t xml:space="preserve"> à France Lamarche pour la remercier de sa généreuse contribution et de son engagement auprès de l'école des Arts du Pontiac.</w:t>
      </w:r>
    </w:p>
    <w:p w14:paraId="4220A18B" w14:textId="77777777" w:rsidR="00D14D0B" w:rsidRDefault="00587139">
      <w:pPr>
        <w:spacing w:after="0" w:line="276" w:lineRule="auto"/>
        <w:jc w:val="both"/>
        <w:rPr>
          <w:rFonts w:ascii="Arial" w:eastAsia="Arial" w:hAnsi="Arial" w:cs="Arial"/>
        </w:rPr>
      </w:pPr>
      <w:r>
        <w:rPr>
          <w:rFonts w:ascii="Arial" w:eastAsia="Arial" w:hAnsi="Arial" w:cs="Arial"/>
        </w:rPr>
        <w:t xml:space="preserve">                         </w:t>
      </w:r>
    </w:p>
    <w:p w14:paraId="78E2373F" w14:textId="77777777" w:rsidR="00D14D0B" w:rsidRDefault="00D14D0B">
      <w:pPr>
        <w:spacing w:after="0" w:line="240" w:lineRule="auto"/>
        <w:ind w:left="360"/>
        <w:jc w:val="both"/>
        <w:rPr>
          <w:rFonts w:ascii="Arial" w:eastAsia="Arial" w:hAnsi="Arial" w:cs="Arial"/>
        </w:rPr>
      </w:pPr>
    </w:p>
    <w:p w14:paraId="196E5F5B" w14:textId="77777777" w:rsidR="00D14D0B" w:rsidRDefault="00587139">
      <w:pPr>
        <w:spacing w:after="0" w:line="240" w:lineRule="auto"/>
        <w:jc w:val="both"/>
        <w:rPr>
          <w:rFonts w:ascii="Arial" w:eastAsia="Arial" w:hAnsi="Arial" w:cs="Arial"/>
          <w:b/>
        </w:rPr>
      </w:pPr>
      <w:r>
        <w:rPr>
          <w:rFonts w:ascii="Arial" w:eastAsia="Arial" w:hAnsi="Arial" w:cs="Arial"/>
          <w:b/>
        </w:rPr>
        <w:t>13. Levée de l’assemblée</w:t>
      </w:r>
    </w:p>
    <w:p w14:paraId="3A4CD617" w14:textId="77777777" w:rsidR="00D14D0B" w:rsidRDefault="00587139">
      <w:pPr>
        <w:spacing w:after="0" w:line="240" w:lineRule="auto"/>
        <w:ind w:left="360"/>
        <w:jc w:val="both"/>
        <w:rPr>
          <w:rFonts w:ascii="Arial" w:eastAsia="Arial" w:hAnsi="Arial" w:cs="Arial"/>
        </w:rPr>
      </w:pPr>
      <w:r>
        <w:rPr>
          <w:rFonts w:ascii="Arial" w:eastAsia="Arial" w:hAnsi="Arial" w:cs="Arial"/>
        </w:rPr>
        <w:t>La clôture est proposée par Geneviève Has, appuyée par Claire Taillefer, et adoptée à l'unanimité.</w:t>
      </w:r>
    </w:p>
    <w:p w14:paraId="30BDF464" w14:textId="77777777" w:rsidR="00D14D0B" w:rsidRDefault="00D14D0B">
      <w:pPr>
        <w:spacing w:after="0" w:line="276" w:lineRule="auto"/>
        <w:ind w:left="360"/>
        <w:jc w:val="both"/>
        <w:rPr>
          <w:rFonts w:ascii="Arial" w:eastAsia="Arial" w:hAnsi="Arial" w:cs="Arial"/>
        </w:rPr>
      </w:pPr>
    </w:p>
    <w:p w14:paraId="02557779" w14:textId="77777777" w:rsidR="00D14D0B" w:rsidRDefault="00D14D0B">
      <w:pPr>
        <w:spacing w:after="0" w:line="276" w:lineRule="auto"/>
        <w:ind w:left="360"/>
        <w:jc w:val="both"/>
        <w:rPr>
          <w:rFonts w:ascii="Arial" w:eastAsia="Arial" w:hAnsi="Arial" w:cs="Arial"/>
        </w:rPr>
      </w:pPr>
    </w:p>
    <w:sectPr w:rsidR="00D14D0B" w:rsidSect="00710AA2">
      <w:headerReference w:type="even" r:id="rId7"/>
      <w:headerReference w:type="default" r:id="rId8"/>
      <w:footerReference w:type="even" r:id="rId9"/>
      <w:footerReference w:type="default" r:id="rId10"/>
      <w:headerReference w:type="first" r:id="rId11"/>
      <w:footerReference w:type="first" r:id="rId12"/>
      <w:pgSz w:w="12240" w:h="15840"/>
      <w:pgMar w:top="851"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FC6E" w14:textId="77777777" w:rsidR="00E67E54" w:rsidRDefault="00E67E54" w:rsidP="00D127A7">
      <w:pPr>
        <w:spacing w:after="0" w:line="240" w:lineRule="auto"/>
      </w:pPr>
      <w:r>
        <w:separator/>
      </w:r>
    </w:p>
  </w:endnote>
  <w:endnote w:type="continuationSeparator" w:id="0">
    <w:p w14:paraId="4319E4A2" w14:textId="77777777" w:rsidR="00E67E54" w:rsidRDefault="00E67E54" w:rsidP="00D1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0740" w14:textId="77777777" w:rsidR="00827FCE" w:rsidRDefault="00827F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302828"/>
      <w:docPartObj>
        <w:docPartGallery w:val="Page Numbers (Bottom of Page)"/>
        <w:docPartUnique/>
      </w:docPartObj>
    </w:sdtPr>
    <w:sdtEndPr/>
    <w:sdtContent>
      <w:p w14:paraId="65B8A797" w14:textId="063BE607" w:rsidR="00D127A7" w:rsidRDefault="00D127A7">
        <w:pPr>
          <w:pStyle w:val="Pieddepage"/>
          <w:jc w:val="right"/>
        </w:pPr>
        <w:r>
          <w:fldChar w:fldCharType="begin"/>
        </w:r>
        <w:r>
          <w:instrText>PAGE   \* MERGEFORMAT</w:instrText>
        </w:r>
        <w:r>
          <w:fldChar w:fldCharType="separate"/>
        </w:r>
        <w:r>
          <w:rPr>
            <w:lang w:val="fr-FR"/>
          </w:rPr>
          <w:t>2</w:t>
        </w:r>
        <w:r>
          <w:fldChar w:fldCharType="end"/>
        </w:r>
      </w:p>
    </w:sdtContent>
  </w:sdt>
  <w:p w14:paraId="31C5C423" w14:textId="77777777" w:rsidR="00D127A7" w:rsidRDefault="00D127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6B5A" w14:textId="77777777" w:rsidR="00827FCE" w:rsidRDefault="00827F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A47A" w14:textId="77777777" w:rsidR="00E67E54" w:rsidRDefault="00E67E54" w:rsidP="00D127A7">
      <w:pPr>
        <w:spacing w:after="0" w:line="240" w:lineRule="auto"/>
      </w:pPr>
      <w:r>
        <w:separator/>
      </w:r>
    </w:p>
  </w:footnote>
  <w:footnote w:type="continuationSeparator" w:id="0">
    <w:p w14:paraId="08664B67" w14:textId="77777777" w:rsidR="00E67E54" w:rsidRDefault="00E67E54" w:rsidP="00D1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F6A0" w14:textId="57AC2597" w:rsidR="00827FCE" w:rsidRDefault="00827FCE">
    <w:pPr>
      <w:pStyle w:val="En-tte"/>
    </w:pPr>
    <w:r>
      <w:rPr>
        <w:noProof/>
      </w:rPr>
      <w:pict w14:anchorId="30C02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118282" o:spid="_x0000_s1026" type="#_x0000_t136" style="position:absolute;margin-left:0;margin-top:0;width:426.35pt;height:182.7pt;rotation:315;z-index:-251655168;mso-position-horizontal:center;mso-position-horizontal-relative:margin;mso-position-vertical:center;mso-position-vertical-relative:margin" o:allowincell="f" fillcolor="silver" stroked="f">
          <v:fill opacity=".5"/>
          <v:textpath style="font-family:&quot;Calibri&quot;;font-size:1pt" string="Ébauch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F95F" w14:textId="3209874B" w:rsidR="00827FCE" w:rsidRDefault="00827FCE">
    <w:pPr>
      <w:pStyle w:val="En-tte"/>
    </w:pPr>
    <w:r>
      <w:rPr>
        <w:noProof/>
      </w:rPr>
      <w:pict w14:anchorId="020C6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118283" o:spid="_x0000_s1027" type="#_x0000_t136" style="position:absolute;margin-left:0;margin-top:0;width:426.35pt;height:182.7pt;rotation:315;z-index:-251653120;mso-position-horizontal:center;mso-position-horizontal-relative:margin;mso-position-vertical:center;mso-position-vertical-relative:margin" o:allowincell="f" fillcolor="silver" stroked="f">
          <v:fill opacity=".5"/>
          <v:textpath style="font-family:&quot;Calibri&quot;;font-size:1pt" string="Ébauch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8770" w14:textId="4DB483E7" w:rsidR="00827FCE" w:rsidRDefault="00827FCE">
    <w:pPr>
      <w:pStyle w:val="En-tte"/>
    </w:pPr>
    <w:r>
      <w:rPr>
        <w:noProof/>
      </w:rPr>
      <w:pict w14:anchorId="644F3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118281" o:spid="_x0000_s1025" type="#_x0000_t136" style="position:absolute;margin-left:0;margin-top:0;width:426.35pt;height:182.7pt;rotation:315;z-index:-251657216;mso-position-horizontal:center;mso-position-horizontal-relative:margin;mso-position-vertical:center;mso-position-vertical-relative:margin" o:allowincell="f" fillcolor="silver" stroked="f">
          <v:fill opacity=".5"/>
          <v:textpath style="font-family:&quot;Calibri&quot;;font-size:1pt" string="Ébauch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E49E5"/>
    <w:multiLevelType w:val="multilevel"/>
    <w:tmpl w:val="4BB847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4D0B"/>
    <w:rsid w:val="00140A92"/>
    <w:rsid w:val="00501AEF"/>
    <w:rsid w:val="00587139"/>
    <w:rsid w:val="00710AA2"/>
    <w:rsid w:val="00827FCE"/>
    <w:rsid w:val="00852C6E"/>
    <w:rsid w:val="00D127A7"/>
    <w:rsid w:val="00D14D0B"/>
    <w:rsid w:val="00DA357B"/>
    <w:rsid w:val="00DA6B3A"/>
    <w:rsid w:val="00E152FA"/>
    <w:rsid w:val="00E67E54"/>
    <w:rsid w:val="00EB216B"/>
    <w:rsid w:val="00FD2F8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887D1"/>
  <w15:docId w15:val="{13BBE603-B758-4A3A-82F5-473C9581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A357B"/>
    <w:rPr>
      <w:sz w:val="16"/>
      <w:szCs w:val="16"/>
    </w:rPr>
  </w:style>
  <w:style w:type="paragraph" w:styleId="Commentaire">
    <w:name w:val="annotation text"/>
    <w:basedOn w:val="Normal"/>
    <w:link w:val="CommentaireCar"/>
    <w:uiPriority w:val="99"/>
    <w:semiHidden/>
    <w:unhideWhenUsed/>
    <w:rsid w:val="00DA357B"/>
    <w:pPr>
      <w:spacing w:line="240" w:lineRule="auto"/>
    </w:pPr>
    <w:rPr>
      <w:sz w:val="20"/>
      <w:szCs w:val="20"/>
    </w:rPr>
  </w:style>
  <w:style w:type="character" w:customStyle="1" w:styleId="CommentaireCar">
    <w:name w:val="Commentaire Car"/>
    <w:basedOn w:val="Policepardfaut"/>
    <w:link w:val="Commentaire"/>
    <w:uiPriority w:val="99"/>
    <w:semiHidden/>
    <w:rsid w:val="00DA357B"/>
    <w:rPr>
      <w:sz w:val="20"/>
      <w:szCs w:val="20"/>
    </w:rPr>
  </w:style>
  <w:style w:type="paragraph" w:styleId="Objetducommentaire">
    <w:name w:val="annotation subject"/>
    <w:basedOn w:val="Commentaire"/>
    <w:next w:val="Commentaire"/>
    <w:link w:val="ObjetducommentaireCar"/>
    <w:uiPriority w:val="99"/>
    <w:semiHidden/>
    <w:unhideWhenUsed/>
    <w:rsid w:val="00DA357B"/>
    <w:rPr>
      <w:b/>
      <w:bCs/>
    </w:rPr>
  </w:style>
  <w:style w:type="character" w:customStyle="1" w:styleId="ObjetducommentaireCar">
    <w:name w:val="Objet du commentaire Car"/>
    <w:basedOn w:val="CommentaireCar"/>
    <w:link w:val="Objetducommentaire"/>
    <w:uiPriority w:val="99"/>
    <w:semiHidden/>
    <w:rsid w:val="00DA357B"/>
    <w:rPr>
      <w:b/>
      <w:bCs/>
      <w:sz w:val="20"/>
      <w:szCs w:val="20"/>
    </w:rPr>
  </w:style>
  <w:style w:type="paragraph" w:styleId="En-tte">
    <w:name w:val="header"/>
    <w:basedOn w:val="Normal"/>
    <w:link w:val="En-tteCar"/>
    <w:uiPriority w:val="99"/>
    <w:unhideWhenUsed/>
    <w:rsid w:val="00D127A7"/>
    <w:pPr>
      <w:tabs>
        <w:tab w:val="center" w:pos="4320"/>
        <w:tab w:val="right" w:pos="8640"/>
      </w:tabs>
      <w:spacing w:after="0" w:line="240" w:lineRule="auto"/>
    </w:pPr>
  </w:style>
  <w:style w:type="character" w:customStyle="1" w:styleId="En-tteCar">
    <w:name w:val="En-tête Car"/>
    <w:basedOn w:val="Policepardfaut"/>
    <w:link w:val="En-tte"/>
    <w:uiPriority w:val="99"/>
    <w:rsid w:val="00D127A7"/>
  </w:style>
  <w:style w:type="paragraph" w:styleId="Pieddepage">
    <w:name w:val="footer"/>
    <w:basedOn w:val="Normal"/>
    <w:link w:val="PieddepageCar"/>
    <w:uiPriority w:val="99"/>
    <w:unhideWhenUsed/>
    <w:rsid w:val="00D127A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127A7"/>
  </w:style>
  <w:style w:type="paragraph" w:styleId="Rvision">
    <w:name w:val="Revision"/>
    <w:hidden/>
    <w:uiPriority w:val="99"/>
    <w:semiHidden/>
    <w:rsid w:val="00EB2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1073</Words>
  <Characters>5905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Geneviève Has</cp:lastModifiedBy>
  <cp:revision>4</cp:revision>
  <cp:lastPrinted>2021-04-12T19:14:00Z</cp:lastPrinted>
  <dcterms:created xsi:type="dcterms:W3CDTF">2021-04-12T20:40:00Z</dcterms:created>
  <dcterms:modified xsi:type="dcterms:W3CDTF">2021-11-25T20:51:00Z</dcterms:modified>
</cp:coreProperties>
</file>